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4EFB" w14:textId="514F91BC" w:rsidR="00F922E9" w:rsidRPr="00003C64" w:rsidRDefault="005F0611" w:rsidP="00003C64">
      <w:pPr>
        <w:contextualSpacing/>
        <w:rPr>
          <w:b/>
          <w:sz w:val="28"/>
          <w:u w:val="single"/>
        </w:rPr>
      </w:pPr>
      <w:r>
        <w:rPr>
          <w:b/>
          <w:sz w:val="28"/>
          <w:u w:val="single"/>
        </w:rPr>
        <w:t xml:space="preserve"> </w:t>
      </w:r>
      <w:r w:rsidR="00F922E9" w:rsidRPr="00D966CE">
        <w:rPr>
          <w:b/>
          <w:sz w:val="28"/>
          <w:u w:val="single"/>
        </w:rPr>
        <w:t xml:space="preserve">PSH Lesson Plan </w:t>
      </w:r>
      <w:r w:rsidR="00003C64">
        <w:rPr>
          <w:b/>
          <w:sz w:val="28"/>
        </w:rPr>
        <w:tab/>
      </w:r>
      <w:r w:rsidR="00003C64">
        <w:rPr>
          <w:b/>
          <w:sz w:val="28"/>
        </w:rPr>
        <w:tab/>
      </w:r>
      <w:r w:rsidR="00003C64">
        <w:rPr>
          <w:b/>
          <w:sz w:val="28"/>
        </w:rPr>
        <w:tab/>
      </w:r>
      <w:r w:rsidR="00051A2A">
        <w:rPr>
          <w:b/>
        </w:rPr>
        <w:t>Making Predictions using Kitten’s First Full Moon</w:t>
      </w:r>
    </w:p>
    <w:p w14:paraId="3E86B831" w14:textId="77777777" w:rsidR="00F922E9" w:rsidRPr="00D966CE" w:rsidRDefault="00F922E9" w:rsidP="00011C75">
      <w:pPr>
        <w:contextualSpacing/>
      </w:pPr>
    </w:p>
    <w:p w14:paraId="515514CE" w14:textId="3F0E36D7" w:rsidR="00F922E9" w:rsidRPr="00D966CE" w:rsidRDefault="001E3BBF" w:rsidP="00011C75">
      <w:pPr>
        <w:contextualSpacing/>
      </w:pPr>
      <w:r>
        <w:t>Name: __</w:t>
      </w:r>
      <w:r>
        <w:rPr>
          <w:u w:val="single"/>
        </w:rPr>
        <w:t>Missy Snyder</w:t>
      </w:r>
      <w:r>
        <w:t>________________</w:t>
      </w:r>
      <w:r w:rsidR="00F922E9" w:rsidRPr="00D966CE">
        <w:t>_____</w:t>
      </w:r>
      <w:r>
        <w:t xml:space="preserve">__________________ </w:t>
      </w:r>
      <w:r>
        <w:tab/>
        <w:t>Grade: ___</w:t>
      </w:r>
      <w:r>
        <w:rPr>
          <w:u w:val="single"/>
        </w:rPr>
        <w:t>K</w:t>
      </w:r>
      <w:r w:rsidR="00A17AD5">
        <w:rPr>
          <w:u w:val="single"/>
        </w:rPr>
        <w:t>indergarten</w:t>
      </w:r>
      <w:r w:rsidR="00F922E9" w:rsidRPr="00D966CE">
        <w:t>_______</w:t>
      </w:r>
    </w:p>
    <w:p w14:paraId="480BF6FB" w14:textId="6A59B961" w:rsidR="00F922E9" w:rsidRPr="001E3BBF" w:rsidRDefault="00F922E9" w:rsidP="00011C75">
      <w:pPr>
        <w:contextualSpacing/>
        <w:rPr>
          <w:u w:val="single"/>
        </w:rPr>
      </w:pPr>
      <w:r w:rsidRPr="00D966CE">
        <w:t>C</w:t>
      </w:r>
      <w:r w:rsidR="001E3BBF">
        <w:t>ontent Area/Subject: _</w:t>
      </w:r>
      <w:r w:rsidR="001E3BBF">
        <w:rPr>
          <w:u w:val="single"/>
        </w:rPr>
        <w:t>Reading, Analyzing, and Interpreting Text</w:t>
      </w:r>
      <w:r w:rsidR="001E3BBF">
        <w:t xml:space="preserve">______ </w:t>
      </w:r>
      <w:r w:rsidR="001E3BBF">
        <w:tab/>
        <w:t xml:space="preserve">Duration: </w:t>
      </w:r>
      <w:r w:rsidR="00A83253">
        <w:rPr>
          <w:u w:val="single"/>
        </w:rPr>
        <w:t>15</w:t>
      </w:r>
      <w:r w:rsidR="001E3BBF">
        <w:rPr>
          <w:u w:val="single"/>
        </w:rPr>
        <w:t xml:space="preserve"> Minute Sessions</w:t>
      </w:r>
    </w:p>
    <w:p w14:paraId="0E0ED45A" w14:textId="77777777" w:rsidR="00F922E9" w:rsidRPr="00D966CE" w:rsidRDefault="00F922E9" w:rsidP="00011C75">
      <w:pPr>
        <w:contextualSpacing/>
      </w:pPr>
    </w:p>
    <w:p w14:paraId="69F53A03" w14:textId="0B26D0FF" w:rsidR="00F922E9" w:rsidRPr="00D966CE" w:rsidRDefault="00F922E9" w:rsidP="00011C75">
      <w:pPr>
        <w:contextualSpacing/>
      </w:pPr>
      <w:r w:rsidRPr="00D966CE">
        <w:t xml:space="preserve">RATIONALE: </w:t>
      </w:r>
      <w:r w:rsidR="004A3C91">
        <w:t xml:space="preserve">This is the </w:t>
      </w:r>
      <w:r w:rsidR="00562286">
        <w:t>4th</w:t>
      </w:r>
      <w:r w:rsidR="005F603F">
        <w:t xml:space="preserve"> component of the Reading, Analyzing, and Inter</w:t>
      </w:r>
      <w:r w:rsidR="00A83253">
        <w:t xml:space="preserve">preting Text </w:t>
      </w:r>
      <w:r w:rsidR="00D33760">
        <w:t>and will help students make predictions that are confirmed through reading the story with adult assistance.</w:t>
      </w:r>
      <w:r w:rsidR="005F603F">
        <w:t xml:space="preserve"> </w:t>
      </w:r>
    </w:p>
    <w:p w14:paraId="7FBF8391" w14:textId="77777777" w:rsidR="00F922E9" w:rsidRPr="00D966CE" w:rsidRDefault="00F922E9" w:rsidP="00011C75">
      <w:pPr>
        <w:contextualSpacing/>
      </w:pPr>
    </w:p>
    <w:p w14:paraId="0A3E105B" w14:textId="69BFFB45" w:rsidR="001E3BBF" w:rsidRPr="00D33760" w:rsidRDefault="00F922E9" w:rsidP="00011C75">
      <w:pPr>
        <w:contextualSpacing/>
        <w:rPr>
          <w:szCs w:val="24"/>
        </w:rPr>
      </w:pPr>
      <w:r w:rsidRPr="00D966CE">
        <w:t xml:space="preserve">LEARNING </w:t>
      </w:r>
      <w:r w:rsidR="0039550D">
        <w:t>OBJECTIVES</w:t>
      </w:r>
      <w:bookmarkStart w:id="0" w:name="_GoBack"/>
      <w:bookmarkEnd w:id="0"/>
      <w:r w:rsidRPr="00D966CE">
        <w:t xml:space="preserve">: </w:t>
      </w:r>
    </w:p>
    <w:p w14:paraId="30A7F829" w14:textId="61E90482" w:rsidR="00174497" w:rsidRPr="00C94BC8" w:rsidRDefault="00051A2A" w:rsidP="00011C75">
      <w:pPr>
        <w:pStyle w:val="NormalWeb"/>
        <w:numPr>
          <w:ilvl w:val="0"/>
          <w:numId w:val="1"/>
        </w:numPr>
        <w:contextualSpacing/>
        <w:rPr>
          <w:sz w:val="24"/>
          <w:szCs w:val="24"/>
        </w:rPr>
      </w:pPr>
      <w:r w:rsidRPr="00C94BC8">
        <w:rPr>
          <w:sz w:val="24"/>
          <w:szCs w:val="24"/>
        </w:rPr>
        <w:t xml:space="preserve">The student will </w:t>
      </w:r>
      <w:r w:rsidR="00F627FF" w:rsidRPr="00C94BC8">
        <w:rPr>
          <w:sz w:val="24"/>
          <w:szCs w:val="24"/>
        </w:rPr>
        <w:t>predict</w:t>
      </w:r>
      <w:r w:rsidR="00174497" w:rsidRPr="00C94BC8">
        <w:rPr>
          <w:sz w:val="24"/>
          <w:szCs w:val="24"/>
        </w:rPr>
        <w:t xml:space="preserve"> three words</w:t>
      </w:r>
      <w:r w:rsidR="00F627FF" w:rsidRPr="00C94BC8">
        <w:rPr>
          <w:sz w:val="24"/>
          <w:szCs w:val="24"/>
        </w:rPr>
        <w:t xml:space="preserve"> to describe what they think will happen in the story using</w:t>
      </w:r>
      <w:r w:rsidR="00174497" w:rsidRPr="00C94BC8">
        <w:rPr>
          <w:sz w:val="24"/>
          <w:szCs w:val="24"/>
        </w:rPr>
        <w:t xml:space="preserve"> </w:t>
      </w:r>
      <w:r w:rsidR="00F627FF" w:rsidRPr="00C94BC8">
        <w:rPr>
          <w:sz w:val="24"/>
          <w:szCs w:val="24"/>
        </w:rPr>
        <w:t xml:space="preserve">how the kitten </w:t>
      </w:r>
      <w:r w:rsidR="00174497" w:rsidRPr="00C94BC8">
        <w:rPr>
          <w:sz w:val="24"/>
          <w:szCs w:val="24"/>
        </w:rPr>
        <w:t>se</w:t>
      </w:r>
      <w:r w:rsidR="00F627FF" w:rsidRPr="00C94BC8">
        <w:rPr>
          <w:sz w:val="24"/>
          <w:szCs w:val="24"/>
        </w:rPr>
        <w:t>es/thinks/feels</w:t>
      </w:r>
      <w:r w:rsidR="00174497" w:rsidRPr="00C94BC8">
        <w:rPr>
          <w:sz w:val="24"/>
          <w:szCs w:val="24"/>
        </w:rPr>
        <w:t>.</w:t>
      </w:r>
    </w:p>
    <w:p w14:paraId="27E6D29B" w14:textId="0F29AC9C" w:rsidR="00F922E9" w:rsidRPr="00C94BC8" w:rsidRDefault="00174497" w:rsidP="00011C75">
      <w:pPr>
        <w:pStyle w:val="NormalWeb"/>
        <w:numPr>
          <w:ilvl w:val="0"/>
          <w:numId w:val="1"/>
        </w:numPr>
        <w:contextualSpacing/>
        <w:rPr>
          <w:sz w:val="24"/>
          <w:szCs w:val="24"/>
        </w:rPr>
      </w:pPr>
      <w:r w:rsidRPr="00C94BC8">
        <w:rPr>
          <w:sz w:val="24"/>
          <w:szCs w:val="24"/>
        </w:rPr>
        <w:t xml:space="preserve">The student will </w:t>
      </w:r>
      <w:r w:rsidR="00A83253">
        <w:rPr>
          <w:sz w:val="24"/>
          <w:szCs w:val="24"/>
        </w:rPr>
        <w:t xml:space="preserve">self-evaluate if </w:t>
      </w:r>
      <w:r w:rsidR="00F627FF" w:rsidRPr="00C94BC8">
        <w:rPr>
          <w:sz w:val="24"/>
          <w:szCs w:val="24"/>
        </w:rPr>
        <w:t xml:space="preserve">their predictions were correct </w:t>
      </w:r>
      <w:r w:rsidRPr="00C94BC8">
        <w:rPr>
          <w:sz w:val="24"/>
          <w:szCs w:val="24"/>
        </w:rPr>
        <w:t>about how their animal sees/thinks/feels.</w:t>
      </w:r>
    </w:p>
    <w:p w14:paraId="5D2A3E4D" w14:textId="27213C02" w:rsidR="00F922E9" w:rsidRPr="00D966CE" w:rsidRDefault="00F922E9" w:rsidP="00011C75">
      <w:pPr>
        <w:contextualSpacing/>
      </w:pPr>
      <w:r w:rsidRPr="00D966CE">
        <w:t xml:space="preserve">*ASSESSMENT: </w:t>
      </w:r>
      <w:r w:rsidR="00174497">
        <w:t xml:space="preserve">Using the student’s </w:t>
      </w:r>
      <w:r w:rsidR="00A83253">
        <w:t>picture as an assessment tool, the teacher</w:t>
      </w:r>
      <w:r w:rsidR="00174497">
        <w:t xml:space="preserve"> will ensure they understand how to use con</w:t>
      </w:r>
      <w:r w:rsidR="00414D05">
        <w:t>text clues to draw conclusions by asking questions to check for details and descriptions of what happened in the book.</w:t>
      </w:r>
      <w:r w:rsidR="00174497">
        <w:t xml:space="preserve"> </w:t>
      </w:r>
    </w:p>
    <w:p w14:paraId="38A50071" w14:textId="77777777" w:rsidR="00F922E9" w:rsidRPr="00D966CE" w:rsidRDefault="00F922E9" w:rsidP="00011C75">
      <w:pPr>
        <w:contextualSpacing/>
      </w:pPr>
    </w:p>
    <w:p w14:paraId="3FC74A7C" w14:textId="4107D57E" w:rsidR="005B7317" w:rsidRDefault="00C94BC8" w:rsidP="00011C75">
      <w:pPr>
        <w:contextualSpacing/>
        <w:rPr>
          <w:szCs w:val="24"/>
        </w:rPr>
      </w:pPr>
      <w:r>
        <w:t xml:space="preserve"> PENNSYLVANIA STANDARDS: </w:t>
      </w:r>
      <w:r w:rsidRPr="00A83253">
        <w:rPr>
          <w:rStyle w:val="Strong"/>
          <w:b w:val="0"/>
        </w:rPr>
        <w:t>1.2.K.D:</w:t>
      </w:r>
      <w:r w:rsidR="00A83253">
        <w:t xml:space="preserve"> </w:t>
      </w:r>
      <w:r w:rsidRPr="00D33760">
        <w:rPr>
          <w:szCs w:val="24"/>
        </w:rPr>
        <w:t xml:space="preserve">Make predictions, draw conclusions and explain whether or not predictions are </w:t>
      </w:r>
    </w:p>
    <w:p w14:paraId="292F9C2B" w14:textId="6F9D9024" w:rsidR="00F922E9" w:rsidRDefault="009A30A9" w:rsidP="00011C75">
      <w:pPr>
        <w:contextualSpacing/>
        <w:rPr>
          <w:szCs w:val="24"/>
        </w:rPr>
      </w:pPr>
      <w:r>
        <w:rPr>
          <w:noProof/>
        </w:rPr>
        <mc:AlternateContent>
          <mc:Choice Requires="wps">
            <w:drawing>
              <wp:anchor distT="0" distB="0" distL="114300" distR="114300" simplePos="0" relativeHeight="251665408" behindDoc="0" locked="0" layoutInCell="1" allowOverlap="1" wp14:anchorId="7DD434F4" wp14:editId="16032614">
                <wp:simplePos x="0" y="0"/>
                <wp:positionH relativeFrom="column">
                  <wp:posOffset>8032750</wp:posOffset>
                </wp:positionH>
                <wp:positionV relativeFrom="paragraph">
                  <wp:posOffset>955040</wp:posOffset>
                </wp:positionV>
                <wp:extent cx="12700" cy="2324100"/>
                <wp:effectExtent l="101600" t="25400" r="114300" b="114300"/>
                <wp:wrapNone/>
                <wp:docPr id="4" name="Straight Arrow Connector 4"/>
                <wp:cNvGraphicFramePr/>
                <a:graphic xmlns:a="http://schemas.openxmlformats.org/drawingml/2006/main">
                  <a:graphicData uri="http://schemas.microsoft.com/office/word/2010/wordprocessingShape">
                    <wps:wsp>
                      <wps:cNvCnPr/>
                      <wps:spPr>
                        <a:xfrm>
                          <a:off x="0" y="0"/>
                          <a:ext cx="12700" cy="2324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632.5pt;margin-top:75.2pt;width:1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" strokecolor="#4f81bd [3204]" strokeweight="2pt">
                <v:stroke endarrow="open"/>
                <v:shadow on="t" opacity="24903f" mv:blur="40000f" origin=",.5" offset="0,20000emu"/>
              </v:shape>
            </w:pict>
          </mc:Fallback>
        </mc:AlternateContent>
      </w:r>
      <w:r w:rsidR="001E44D4">
        <w:rPr>
          <w:szCs w:val="24"/>
        </w:rPr>
        <w:tab/>
      </w:r>
      <w:r w:rsidR="001E44D4">
        <w:rPr>
          <w:szCs w:val="24"/>
        </w:rPr>
        <w:tab/>
      </w:r>
      <w:r w:rsidR="001E44D4">
        <w:rPr>
          <w:szCs w:val="24"/>
        </w:rPr>
        <w:tab/>
      </w:r>
      <w:r w:rsidR="001E44D4">
        <w:rPr>
          <w:szCs w:val="24"/>
        </w:rPr>
        <w:tab/>
      </w:r>
      <w:r w:rsidR="001E44D4">
        <w:rPr>
          <w:szCs w:val="24"/>
        </w:rPr>
        <w:tab/>
        <w:t xml:space="preserve">             </w:t>
      </w:r>
      <w:r w:rsidR="005B7317">
        <w:rPr>
          <w:szCs w:val="24"/>
        </w:rPr>
        <w:t xml:space="preserve"> </w:t>
      </w:r>
      <w:r w:rsidR="00C94BC8" w:rsidRPr="00D33760">
        <w:rPr>
          <w:szCs w:val="24"/>
        </w:rPr>
        <w:t>confirmed, with adult assistance.</w:t>
      </w:r>
    </w:p>
    <w:p w14:paraId="3E845228" w14:textId="77777777" w:rsidR="006D3566" w:rsidRPr="00D966CE" w:rsidRDefault="006D3566" w:rsidP="00011C75">
      <w:pPr>
        <w:contextualSpacing/>
      </w:pPr>
    </w:p>
    <w:tbl>
      <w:tblPr>
        <w:tblpPr w:leftFromText="180" w:rightFromText="180" w:vertAnchor="text" w:tblpY="1"/>
        <w:tblOverlap w:val="never"/>
        <w:tblW w:w="13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269"/>
        <w:gridCol w:w="2340"/>
        <w:gridCol w:w="2279"/>
        <w:gridCol w:w="2492"/>
        <w:gridCol w:w="1842"/>
      </w:tblGrid>
      <w:tr w:rsidR="00F922E9" w:rsidRPr="00D966CE" w14:paraId="33A5DE20" w14:textId="77777777" w:rsidTr="004C6A1F">
        <w:tc>
          <w:tcPr>
            <w:tcW w:w="2429" w:type="dxa"/>
            <w:shd w:val="clear" w:color="auto" w:fill="auto"/>
          </w:tcPr>
          <w:p w14:paraId="2286E9E6" w14:textId="77777777" w:rsidR="00F922E9" w:rsidRPr="00D966CE" w:rsidRDefault="00F922E9" w:rsidP="00011C75">
            <w:pPr>
              <w:contextualSpacing/>
            </w:pPr>
          </w:p>
        </w:tc>
        <w:tc>
          <w:tcPr>
            <w:tcW w:w="2269" w:type="dxa"/>
            <w:shd w:val="clear" w:color="auto" w:fill="auto"/>
          </w:tcPr>
          <w:p w14:paraId="2CC7F2F3" w14:textId="77777777" w:rsidR="00F922E9" w:rsidRPr="00D966CE" w:rsidRDefault="00F922E9" w:rsidP="00011C75">
            <w:pPr>
              <w:contextualSpacing/>
              <w:jc w:val="center"/>
            </w:pPr>
          </w:p>
          <w:p w14:paraId="0DC01851" w14:textId="77777777" w:rsidR="00F922E9" w:rsidRPr="00D966CE" w:rsidRDefault="00F922E9" w:rsidP="00011C75">
            <w:pPr>
              <w:contextualSpacing/>
              <w:jc w:val="center"/>
            </w:pPr>
            <w:r w:rsidRPr="00D966CE">
              <w:rPr>
                <w:sz w:val="22"/>
              </w:rPr>
              <w:t>What the teacher will do</w:t>
            </w:r>
          </w:p>
        </w:tc>
        <w:tc>
          <w:tcPr>
            <w:tcW w:w="2340" w:type="dxa"/>
            <w:shd w:val="clear" w:color="auto" w:fill="auto"/>
          </w:tcPr>
          <w:p w14:paraId="1D718C35" w14:textId="77777777" w:rsidR="00F922E9" w:rsidRPr="00D966CE" w:rsidRDefault="00F922E9" w:rsidP="00011C75">
            <w:pPr>
              <w:contextualSpacing/>
              <w:jc w:val="center"/>
            </w:pPr>
          </w:p>
          <w:p w14:paraId="281C8A3F" w14:textId="77777777" w:rsidR="00F922E9" w:rsidRPr="00D966CE" w:rsidRDefault="00F922E9" w:rsidP="00011C75">
            <w:pPr>
              <w:contextualSpacing/>
              <w:jc w:val="center"/>
            </w:pPr>
            <w:r w:rsidRPr="00D966CE">
              <w:rPr>
                <w:vanish/>
                <w:sz w:val="22"/>
              </w:rPr>
              <w:cr/>
              <w:t>tudents met the objective(s).)</w:t>
            </w:r>
            <w:r w:rsidRPr="00D966CE">
              <w:rPr>
                <w:vanish/>
                <w:sz w:val="22"/>
              </w:rPr>
              <w:cr/>
              <w:t>to: ical needs, including giftednesstions/modifications for:</w:t>
            </w:r>
            <w:r w:rsidRPr="00D966CE">
              <w:rPr>
                <w:vanish/>
                <w:sz w:val="22"/>
              </w:rPr>
              <w:cr/>
              <w:t>e this determination once they have</w:t>
            </w:r>
            <w:r w:rsidRPr="00D966CE">
              <w:rPr>
                <w:sz w:val="22"/>
              </w:rPr>
              <w:t>What the students will do</w:t>
            </w:r>
          </w:p>
        </w:tc>
        <w:tc>
          <w:tcPr>
            <w:tcW w:w="2279" w:type="dxa"/>
            <w:shd w:val="clear" w:color="auto" w:fill="auto"/>
          </w:tcPr>
          <w:p w14:paraId="69F0672E" w14:textId="77777777" w:rsidR="00F922E9" w:rsidRPr="00D966CE" w:rsidRDefault="00F922E9" w:rsidP="00011C75">
            <w:pPr>
              <w:contextualSpacing/>
              <w:jc w:val="center"/>
            </w:pPr>
            <w:r w:rsidRPr="00D966CE">
              <w:rPr>
                <w:sz w:val="22"/>
              </w:rPr>
              <w:t>Differentiation</w:t>
            </w:r>
          </w:p>
          <w:p w14:paraId="46B336D0" w14:textId="77777777" w:rsidR="00F922E9" w:rsidRPr="00D966CE" w:rsidRDefault="00F922E9" w:rsidP="00011C75">
            <w:pPr>
              <w:contextualSpacing/>
              <w:jc w:val="center"/>
            </w:pPr>
            <w:r w:rsidRPr="00D966CE">
              <w:rPr>
                <w:sz w:val="22"/>
              </w:rPr>
              <w:t xml:space="preserve">(Content, Process, </w:t>
            </w:r>
            <w:r w:rsidRPr="00D966CE">
              <w:rPr>
                <w:sz w:val="22"/>
              </w:rPr>
              <w:br/>
              <w:t>Product, Environment)</w:t>
            </w:r>
          </w:p>
        </w:tc>
        <w:tc>
          <w:tcPr>
            <w:tcW w:w="2492" w:type="dxa"/>
          </w:tcPr>
          <w:p w14:paraId="644AA100" w14:textId="77777777" w:rsidR="00F922E9" w:rsidRPr="00D966CE" w:rsidRDefault="00F922E9" w:rsidP="00011C75">
            <w:pPr>
              <w:contextualSpacing/>
              <w:jc w:val="center"/>
            </w:pPr>
          </w:p>
          <w:p w14:paraId="1E0F7C3B" w14:textId="77777777" w:rsidR="00F922E9" w:rsidRPr="00D966CE" w:rsidRDefault="00F922E9" w:rsidP="00011C75">
            <w:pPr>
              <w:contextualSpacing/>
              <w:jc w:val="center"/>
            </w:pPr>
            <w:r w:rsidRPr="00D966CE">
              <w:rPr>
                <w:sz w:val="22"/>
              </w:rPr>
              <w:t>Materials/Technology Needed</w:t>
            </w:r>
          </w:p>
        </w:tc>
        <w:tc>
          <w:tcPr>
            <w:tcW w:w="1842" w:type="dxa"/>
            <w:vAlign w:val="bottom"/>
          </w:tcPr>
          <w:p w14:paraId="531DA73E" w14:textId="77777777" w:rsidR="00F922E9" w:rsidRPr="00D966CE" w:rsidRDefault="00F922E9" w:rsidP="00011C75">
            <w:pPr>
              <w:contextualSpacing/>
              <w:jc w:val="center"/>
            </w:pPr>
            <w:r w:rsidRPr="00D966CE">
              <w:rPr>
                <w:sz w:val="22"/>
              </w:rPr>
              <w:t>Time Needed</w:t>
            </w:r>
          </w:p>
        </w:tc>
      </w:tr>
      <w:tr w:rsidR="00F922E9" w:rsidRPr="00D966CE" w14:paraId="255C837F" w14:textId="77777777" w:rsidTr="004C6A1F">
        <w:tc>
          <w:tcPr>
            <w:tcW w:w="2429" w:type="dxa"/>
            <w:shd w:val="clear" w:color="auto" w:fill="auto"/>
          </w:tcPr>
          <w:p w14:paraId="7D473AFA" w14:textId="0AAFB1C3" w:rsidR="00F922E9" w:rsidRPr="00D966CE" w:rsidRDefault="00F922E9" w:rsidP="00D76ECC">
            <w:pPr>
              <w:contextualSpacing/>
            </w:pPr>
            <w:r w:rsidRPr="00D966CE">
              <w:t xml:space="preserve">INTRODUCTION </w:t>
            </w:r>
          </w:p>
        </w:tc>
        <w:tc>
          <w:tcPr>
            <w:tcW w:w="2269" w:type="dxa"/>
            <w:shd w:val="clear" w:color="auto" w:fill="auto"/>
          </w:tcPr>
          <w:p w14:paraId="41BA150D" w14:textId="79437FFC" w:rsidR="00A83253" w:rsidRDefault="009529FA" w:rsidP="00011C75">
            <w:pPr>
              <w:contextualSpacing/>
              <w:rPr>
                <w:i/>
              </w:rPr>
            </w:pPr>
            <w:r>
              <w:t>1</w:t>
            </w:r>
            <w:r w:rsidR="00A17AD5">
              <w:t xml:space="preserve">.  </w:t>
            </w:r>
            <w:r w:rsidR="00A83253">
              <w:t>The teacher</w:t>
            </w:r>
            <w:r w:rsidR="00FD299E">
              <w:t xml:space="preserve"> will</w:t>
            </w:r>
            <w:r w:rsidR="00F26A4A">
              <w:t xml:space="preserve"> explain that </w:t>
            </w:r>
            <w:r w:rsidR="00A83253">
              <w:t>the students</w:t>
            </w:r>
            <w:r w:rsidR="00414D05">
              <w:t xml:space="preserve"> need to listen carefully to my ridd</w:t>
            </w:r>
            <w:r w:rsidR="00A83253">
              <w:t>le in order to figure out what the teacher is trying to describe</w:t>
            </w:r>
            <w:r w:rsidR="00A83253" w:rsidRPr="00A83253">
              <w:rPr>
                <w:i/>
              </w:rPr>
              <w:t xml:space="preserve">. </w:t>
            </w:r>
          </w:p>
          <w:p w14:paraId="49EA3909" w14:textId="77777777" w:rsidR="00A83253" w:rsidRDefault="00A83253" w:rsidP="00011C75">
            <w:pPr>
              <w:contextualSpacing/>
              <w:rPr>
                <w:i/>
              </w:rPr>
            </w:pPr>
            <w:r>
              <w:t>a)</w:t>
            </w:r>
            <w:r w:rsidRPr="00A83253">
              <w:rPr>
                <w:i/>
              </w:rPr>
              <w:t xml:space="preserve"> </w:t>
            </w:r>
            <w:r w:rsidR="00414D05" w:rsidRPr="00A83253">
              <w:rPr>
                <w:i/>
              </w:rPr>
              <w:t xml:space="preserve">I am an animal that has a trunk.  What am I?  </w:t>
            </w:r>
          </w:p>
          <w:p w14:paraId="254F2A59" w14:textId="77777777" w:rsidR="00A83253" w:rsidRDefault="00A83253" w:rsidP="00011C75">
            <w:pPr>
              <w:contextualSpacing/>
            </w:pPr>
            <w:r>
              <w:rPr>
                <w:i/>
              </w:rPr>
              <w:t xml:space="preserve">b) </w:t>
            </w:r>
            <w:r w:rsidR="00414D05" w:rsidRPr="00A83253">
              <w:rPr>
                <w:i/>
              </w:rPr>
              <w:t xml:space="preserve">I am something you drink that comes from a cow.  What </w:t>
            </w:r>
            <w:r w:rsidR="00414D05" w:rsidRPr="00A83253">
              <w:rPr>
                <w:i/>
              </w:rPr>
              <w:lastRenderedPageBreak/>
              <w:t>am I?</w:t>
            </w:r>
            <w:r w:rsidR="00414D05">
              <w:t xml:space="preserve">  </w:t>
            </w:r>
          </w:p>
          <w:p w14:paraId="30AE825B" w14:textId="5D6640BE" w:rsidR="00F922E9" w:rsidRPr="00A17AD5" w:rsidRDefault="00A83253" w:rsidP="00011C75">
            <w:pPr>
              <w:contextualSpacing/>
            </w:pPr>
            <w:r>
              <w:t xml:space="preserve">c) </w:t>
            </w:r>
            <w:r w:rsidR="00414D05" w:rsidRPr="00A83253">
              <w:rPr>
                <w:i/>
              </w:rPr>
              <w:t>I am what you wear on your feet to come to school.  What am I?”</w:t>
            </w:r>
            <w:r w:rsidR="00414D05">
              <w:t xml:space="preserve"> </w:t>
            </w:r>
          </w:p>
        </w:tc>
        <w:tc>
          <w:tcPr>
            <w:tcW w:w="2340" w:type="dxa"/>
            <w:shd w:val="clear" w:color="auto" w:fill="auto"/>
          </w:tcPr>
          <w:p w14:paraId="10CC83F7" w14:textId="3928E34C" w:rsidR="00435863" w:rsidRDefault="009529FA" w:rsidP="00011C75">
            <w:pPr>
              <w:spacing w:before="100" w:beforeAutospacing="1" w:after="100" w:afterAutospacing="1"/>
              <w:contextualSpacing/>
              <w:rPr>
                <w:rFonts w:ascii="Times" w:hAnsi="Times"/>
              </w:rPr>
            </w:pPr>
            <w:r>
              <w:rPr>
                <w:rFonts w:ascii="Times" w:hAnsi="Times"/>
              </w:rPr>
              <w:lastRenderedPageBreak/>
              <w:t>1</w:t>
            </w:r>
            <w:r w:rsidR="00435863">
              <w:rPr>
                <w:rFonts w:ascii="Times" w:hAnsi="Times"/>
              </w:rPr>
              <w:t>.  Students will try to guess the answer to the riddle.</w:t>
            </w:r>
          </w:p>
          <w:p w14:paraId="4B70C3D8" w14:textId="77777777" w:rsidR="00435863" w:rsidRDefault="00435863" w:rsidP="00011C75">
            <w:pPr>
              <w:spacing w:before="100" w:beforeAutospacing="1" w:after="100" w:afterAutospacing="1"/>
              <w:contextualSpacing/>
              <w:rPr>
                <w:rFonts w:ascii="Times" w:hAnsi="Times"/>
              </w:rPr>
            </w:pPr>
          </w:p>
          <w:p w14:paraId="4016099D" w14:textId="77777777" w:rsidR="00435863" w:rsidRDefault="00435863" w:rsidP="00011C75">
            <w:pPr>
              <w:spacing w:before="100" w:beforeAutospacing="1" w:after="100" w:afterAutospacing="1"/>
              <w:contextualSpacing/>
              <w:rPr>
                <w:rFonts w:ascii="Times" w:hAnsi="Times"/>
              </w:rPr>
            </w:pPr>
          </w:p>
          <w:p w14:paraId="1DF09D84" w14:textId="77777777" w:rsidR="00435863" w:rsidRDefault="00435863" w:rsidP="00011C75">
            <w:pPr>
              <w:spacing w:before="100" w:beforeAutospacing="1" w:after="100" w:afterAutospacing="1"/>
              <w:contextualSpacing/>
              <w:rPr>
                <w:rFonts w:ascii="Times" w:hAnsi="Times"/>
              </w:rPr>
            </w:pPr>
          </w:p>
          <w:p w14:paraId="31CBA883" w14:textId="77777777" w:rsidR="00F922E9" w:rsidRPr="00D966CE" w:rsidRDefault="00F922E9" w:rsidP="00011C75">
            <w:pPr>
              <w:spacing w:before="100" w:beforeAutospacing="1" w:after="100" w:afterAutospacing="1"/>
              <w:contextualSpacing/>
            </w:pPr>
          </w:p>
        </w:tc>
        <w:tc>
          <w:tcPr>
            <w:tcW w:w="2279" w:type="dxa"/>
            <w:shd w:val="clear" w:color="auto" w:fill="auto"/>
          </w:tcPr>
          <w:p w14:paraId="1F153FD8" w14:textId="0D3F1218" w:rsidR="00F922E9" w:rsidRDefault="00820F34" w:rsidP="00820F34">
            <w:pPr>
              <w:pStyle w:val="ListParagraph"/>
              <w:numPr>
                <w:ilvl w:val="0"/>
                <w:numId w:val="17"/>
              </w:numPr>
            </w:pPr>
            <w:r>
              <w:t>None at this ti</w:t>
            </w:r>
            <w:r w:rsidR="000D1244">
              <w:t>m</w:t>
            </w:r>
            <w:r>
              <w:t>e</w:t>
            </w:r>
            <w:r w:rsidR="000D1244">
              <w:t>.</w:t>
            </w:r>
          </w:p>
          <w:p w14:paraId="6C44EA59" w14:textId="77777777" w:rsidR="00820F34" w:rsidRDefault="00820F34" w:rsidP="00820F34"/>
          <w:p w14:paraId="2ADF3FBC" w14:textId="77777777" w:rsidR="00820F34" w:rsidRDefault="00820F34" w:rsidP="00820F34"/>
          <w:p w14:paraId="519CDC3F" w14:textId="77777777" w:rsidR="00820F34" w:rsidRDefault="00820F34" w:rsidP="00820F34"/>
          <w:p w14:paraId="09BA4BA2" w14:textId="77777777" w:rsidR="00820F34" w:rsidRDefault="00820F34" w:rsidP="00820F34"/>
          <w:p w14:paraId="4AF44B29" w14:textId="77777777" w:rsidR="00820F34" w:rsidRDefault="00820F34" w:rsidP="00820F34"/>
          <w:p w14:paraId="18F43E69" w14:textId="77777777" w:rsidR="00820F34" w:rsidRDefault="00820F34" w:rsidP="00820F34"/>
          <w:p w14:paraId="6D0B05CD" w14:textId="77777777" w:rsidR="00820F34" w:rsidRDefault="00820F34" w:rsidP="00820F34"/>
          <w:p w14:paraId="6D0C800E" w14:textId="064AB3BA" w:rsidR="00820F34" w:rsidRPr="00D966CE" w:rsidRDefault="00820F34" w:rsidP="00820F34"/>
        </w:tc>
        <w:tc>
          <w:tcPr>
            <w:tcW w:w="2492" w:type="dxa"/>
            <w:shd w:val="clear" w:color="auto" w:fill="auto"/>
          </w:tcPr>
          <w:p w14:paraId="2BE53EEE" w14:textId="10584B99" w:rsidR="00EB5629" w:rsidRDefault="000E22D7" w:rsidP="000D1244">
            <w:pPr>
              <w:pStyle w:val="ListParagraph"/>
              <w:ind w:left="144"/>
            </w:pPr>
            <w:r>
              <w:t>1. ---</w:t>
            </w:r>
          </w:p>
          <w:p w14:paraId="62B3D16D" w14:textId="77777777" w:rsidR="000E22D7" w:rsidRDefault="000E22D7" w:rsidP="000D1244">
            <w:pPr>
              <w:pStyle w:val="ListParagraph"/>
              <w:ind w:left="144"/>
            </w:pPr>
          </w:p>
          <w:p w14:paraId="7A58B8E8" w14:textId="77777777" w:rsidR="000E22D7" w:rsidRDefault="000E22D7" w:rsidP="000D1244">
            <w:pPr>
              <w:pStyle w:val="ListParagraph"/>
              <w:ind w:left="144"/>
            </w:pPr>
          </w:p>
          <w:p w14:paraId="38BA9571" w14:textId="77777777" w:rsidR="000E22D7" w:rsidRDefault="000E22D7" w:rsidP="000D1244">
            <w:pPr>
              <w:pStyle w:val="ListParagraph"/>
              <w:ind w:left="144"/>
            </w:pPr>
          </w:p>
          <w:p w14:paraId="6903DEF3" w14:textId="77777777" w:rsidR="000E22D7" w:rsidRDefault="000E22D7" w:rsidP="000D1244">
            <w:pPr>
              <w:pStyle w:val="ListParagraph"/>
              <w:ind w:left="144"/>
            </w:pPr>
          </w:p>
          <w:p w14:paraId="548CF461" w14:textId="77777777" w:rsidR="000E22D7" w:rsidRDefault="000E22D7" w:rsidP="000D1244">
            <w:pPr>
              <w:pStyle w:val="ListParagraph"/>
              <w:ind w:left="144"/>
            </w:pPr>
          </w:p>
          <w:p w14:paraId="3E8820DA" w14:textId="77777777" w:rsidR="000E22D7" w:rsidRDefault="000E22D7" w:rsidP="000D1244">
            <w:pPr>
              <w:pStyle w:val="ListParagraph"/>
              <w:ind w:left="144"/>
            </w:pPr>
          </w:p>
          <w:p w14:paraId="07612F74" w14:textId="77777777" w:rsidR="000E22D7" w:rsidRDefault="000E22D7" w:rsidP="000D1244">
            <w:pPr>
              <w:pStyle w:val="ListParagraph"/>
              <w:ind w:left="144"/>
            </w:pPr>
          </w:p>
          <w:p w14:paraId="366629F7" w14:textId="77777777" w:rsidR="000E22D7" w:rsidRDefault="000E22D7" w:rsidP="000D1244">
            <w:pPr>
              <w:pStyle w:val="ListParagraph"/>
              <w:ind w:left="144"/>
            </w:pPr>
          </w:p>
          <w:p w14:paraId="26C38144" w14:textId="7E65F1F8" w:rsidR="000E22D7" w:rsidRDefault="000E22D7" w:rsidP="009529FA">
            <w:pPr>
              <w:pStyle w:val="ListParagraph"/>
              <w:ind w:left="144"/>
            </w:pPr>
          </w:p>
          <w:p w14:paraId="13998A75" w14:textId="5CD9D5A0" w:rsidR="000E22D7" w:rsidRPr="00D966CE" w:rsidRDefault="000E22D7" w:rsidP="000D1244">
            <w:pPr>
              <w:pStyle w:val="ListParagraph"/>
              <w:ind w:left="144"/>
            </w:pPr>
          </w:p>
        </w:tc>
        <w:tc>
          <w:tcPr>
            <w:tcW w:w="1842" w:type="dxa"/>
          </w:tcPr>
          <w:p w14:paraId="6408108F" w14:textId="2768CAC8" w:rsidR="00F922E9" w:rsidRDefault="009A30A9" w:rsidP="00011C75">
            <w:pPr>
              <w:contextualSpacing/>
            </w:pPr>
            <w:r>
              <w:rPr>
                <w:noProof/>
              </w:rPr>
              <mc:AlternateContent>
                <mc:Choice Requires="wps">
                  <w:drawing>
                    <wp:anchor distT="0" distB="0" distL="114300" distR="114300" simplePos="0" relativeHeight="251667456" behindDoc="0" locked="0" layoutInCell="1" allowOverlap="1" wp14:anchorId="4E38DC08" wp14:editId="7A3824D5">
                      <wp:simplePos x="0" y="0"/>
                      <wp:positionH relativeFrom="column">
                        <wp:posOffset>534035</wp:posOffset>
                      </wp:positionH>
                      <wp:positionV relativeFrom="paragraph">
                        <wp:posOffset>384175</wp:posOffset>
                      </wp:positionV>
                      <wp:extent cx="12700" cy="2209800"/>
                      <wp:effectExtent l="127000" t="25400" r="114300" b="101600"/>
                      <wp:wrapNone/>
                      <wp:docPr id="5" name="Straight Arrow Connector 5"/>
                      <wp:cNvGraphicFramePr/>
                      <a:graphic xmlns:a="http://schemas.openxmlformats.org/drawingml/2006/main">
                        <a:graphicData uri="http://schemas.microsoft.com/office/word/2010/wordprocessingShape">
                          <wps:wsp>
                            <wps:cNvCnPr/>
                            <wps:spPr>
                              <a:xfrm>
                                <a:off x="0" y="0"/>
                                <a:ext cx="12700" cy="2209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2.05pt;margin-top:30.25pt;width:1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" strokecolor="#4f81bd [3204]" strokeweight="2pt">
                      <v:stroke endarrow="open"/>
                      <v:shadow on="t" opacity="24903f" mv:blur="40000f" origin=",.5" offset="0,20000emu"/>
                    </v:shape>
                  </w:pict>
                </mc:Fallback>
              </mc:AlternateContent>
            </w:r>
            <w:r w:rsidR="00AD0B78">
              <w:t>2</w:t>
            </w:r>
            <w:r w:rsidR="00EB5629">
              <w:t xml:space="preserve"> minute</w:t>
            </w:r>
            <w:r w:rsidR="00003C64">
              <w:t>s</w:t>
            </w:r>
          </w:p>
          <w:p w14:paraId="11D88FCE" w14:textId="77777777" w:rsidR="009A30A9" w:rsidRDefault="009A30A9" w:rsidP="00011C75">
            <w:pPr>
              <w:contextualSpacing/>
            </w:pPr>
          </w:p>
          <w:p w14:paraId="3C1190B4" w14:textId="77777777" w:rsidR="009A30A9" w:rsidRDefault="009A30A9" w:rsidP="00011C75">
            <w:pPr>
              <w:contextualSpacing/>
            </w:pPr>
          </w:p>
          <w:p w14:paraId="08E90C15" w14:textId="77777777" w:rsidR="009A30A9" w:rsidRDefault="009A30A9" w:rsidP="00011C75">
            <w:pPr>
              <w:contextualSpacing/>
            </w:pPr>
          </w:p>
          <w:p w14:paraId="6F812811" w14:textId="77777777" w:rsidR="009A30A9" w:rsidRDefault="009A30A9" w:rsidP="00011C75">
            <w:pPr>
              <w:contextualSpacing/>
            </w:pPr>
          </w:p>
          <w:p w14:paraId="48EAF4FC" w14:textId="77777777" w:rsidR="009A30A9" w:rsidRDefault="009A30A9" w:rsidP="00011C75">
            <w:pPr>
              <w:contextualSpacing/>
            </w:pPr>
          </w:p>
          <w:p w14:paraId="78C53518" w14:textId="77777777" w:rsidR="009A30A9" w:rsidRDefault="009A30A9" w:rsidP="00011C75">
            <w:pPr>
              <w:contextualSpacing/>
            </w:pPr>
          </w:p>
          <w:p w14:paraId="4092D9D9" w14:textId="77777777" w:rsidR="009A30A9" w:rsidRDefault="009A30A9" w:rsidP="00011C75">
            <w:pPr>
              <w:contextualSpacing/>
            </w:pPr>
          </w:p>
          <w:p w14:paraId="5CBC24AF" w14:textId="77777777" w:rsidR="009A30A9" w:rsidRDefault="009A30A9" w:rsidP="00011C75">
            <w:pPr>
              <w:contextualSpacing/>
            </w:pPr>
          </w:p>
          <w:p w14:paraId="38D83906" w14:textId="77777777" w:rsidR="009A30A9" w:rsidRDefault="009A30A9" w:rsidP="00011C75">
            <w:pPr>
              <w:contextualSpacing/>
            </w:pPr>
          </w:p>
          <w:p w14:paraId="5A1060C9" w14:textId="77777777" w:rsidR="009A30A9" w:rsidRDefault="009A30A9" w:rsidP="00011C75">
            <w:pPr>
              <w:contextualSpacing/>
            </w:pPr>
          </w:p>
          <w:p w14:paraId="415DF568" w14:textId="77777777" w:rsidR="009A30A9" w:rsidRDefault="009A30A9" w:rsidP="00011C75">
            <w:pPr>
              <w:contextualSpacing/>
            </w:pPr>
          </w:p>
          <w:p w14:paraId="4C9C7052" w14:textId="77777777" w:rsidR="009A30A9" w:rsidRDefault="009A30A9" w:rsidP="00011C75">
            <w:pPr>
              <w:contextualSpacing/>
            </w:pPr>
          </w:p>
          <w:p w14:paraId="288DD5F4" w14:textId="77777777" w:rsidR="009A30A9" w:rsidRDefault="009A30A9" w:rsidP="00011C75">
            <w:pPr>
              <w:contextualSpacing/>
            </w:pPr>
          </w:p>
          <w:p w14:paraId="6455B526" w14:textId="77777777" w:rsidR="009A30A9" w:rsidRDefault="009A30A9" w:rsidP="00011C75">
            <w:pPr>
              <w:contextualSpacing/>
            </w:pPr>
          </w:p>
          <w:p w14:paraId="0461573D" w14:textId="77687685" w:rsidR="009A30A9" w:rsidRPr="00D966CE" w:rsidRDefault="009A30A9" w:rsidP="00011C75">
            <w:pPr>
              <w:contextualSpacing/>
            </w:pPr>
          </w:p>
        </w:tc>
      </w:tr>
      <w:tr w:rsidR="00F922E9" w:rsidRPr="00D966CE" w14:paraId="572CDD79" w14:textId="77777777" w:rsidTr="004C6A1F">
        <w:tc>
          <w:tcPr>
            <w:tcW w:w="2429" w:type="dxa"/>
            <w:shd w:val="clear" w:color="auto" w:fill="auto"/>
          </w:tcPr>
          <w:p w14:paraId="692D6BC9" w14:textId="114342E9" w:rsidR="00F922E9" w:rsidRPr="00D966CE" w:rsidRDefault="00D76ECC" w:rsidP="00D76ECC">
            <w:pPr>
              <w:contextualSpacing/>
            </w:pPr>
            <w:r>
              <w:lastRenderedPageBreak/>
              <w:t xml:space="preserve">PROCEDURE: </w:t>
            </w:r>
            <w:r w:rsidR="00F922E9" w:rsidRPr="00D966CE">
              <w:t xml:space="preserve"> </w:t>
            </w:r>
          </w:p>
        </w:tc>
        <w:tc>
          <w:tcPr>
            <w:tcW w:w="2269" w:type="dxa"/>
            <w:shd w:val="clear" w:color="auto" w:fill="auto"/>
          </w:tcPr>
          <w:p w14:paraId="420E5D7B" w14:textId="576C272F" w:rsidR="00A17AD5" w:rsidRPr="0051783D" w:rsidRDefault="00A17AD5" w:rsidP="00011C75">
            <w:pPr>
              <w:spacing w:before="100" w:beforeAutospacing="1" w:after="100" w:afterAutospacing="1"/>
              <w:contextualSpacing/>
              <w:rPr>
                <w:rFonts w:ascii="Times" w:hAnsi="Times"/>
              </w:rPr>
            </w:pPr>
            <w:r>
              <w:rPr>
                <w:rFonts w:ascii="Times" w:hAnsi="Times"/>
              </w:rPr>
              <w:t>1.  The teacher</w:t>
            </w:r>
            <w:r w:rsidR="00414D05" w:rsidRPr="003A7F1B">
              <w:rPr>
                <w:rFonts w:ascii="Times" w:hAnsi="Times"/>
              </w:rPr>
              <w:t xml:space="preserve"> will read the back cover of the book, </w:t>
            </w:r>
            <w:r w:rsidR="00414D05" w:rsidRPr="00A17AD5">
              <w:rPr>
                <w:rFonts w:ascii="Times" w:hAnsi="Times"/>
                <w:i/>
              </w:rPr>
              <w:t>“What a Night</w:t>
            </w:r>
            <w:r w:rsidR="0051783D">
              <w:rPr>
                <w:rFonts w:ascii="Times" w:hAnsi="Times"/>
                <w:i/>
              </w:rPr>
              <w:t>!</w:t>
            </w:r>
            <w:r w:rsidR="00414D05" w:rsidRPr="00A17AD5">
              <w:rPr>
                <w:rFonts w:ascii="Times" w:hAnsi="Times"/>
                <w:i/>
              </w:rPr>
              <w:t>”</w:t>
            </w:r>
            <w:r w:rsidR="00435863">
              <w:rPr>
                <w:rFonts w:ascii="Times" w:hAnsi="Times"/>
                <w:i/>
              </w:rPr>
              <w:t>.</w:t>
            </w:r>
            <w:r w:rsidR="0051783D">
              <w:rPr>
                <w:rFonts w:ascii="Times" w:hAnsi="Times"/>
                <w:i/>
              </w:rPr>
              <w:t xml:space="preserve"> </w:t>
            </w:r>
            <w:r w:rsidR="0051783D">
              <w:rPr>
                <w:rFonts w:ascii="Times" w:hAnsi="Times"/>
              </w:rPr>
              <w:t>Then show students the front cover of the book.</w:t>
            </w:r>
          </w:p>
          <w:p w14:paraId="6DD9DE47" w14:textId="77777777" w:rsidR="00011C75" w:rsidRDefault="00A17AD5" w:rsidP="00011C75">
            <w:pPr>
              <w:spacing w:before="100" w:beforeAutospacing="1" w:after="100" w:afterAutospacing="1"/>
              <w:contextualSpacing/>
              <w:rPr>
                <w:rFonts w:ascii="Times" w:hAnsi="Times"/>
              </w:rPr>
            </w:pPr>
            <w:r>
              <w:rPr>
                <w:rFonts w:ascii="Times" w:hAnsi="Times"/>
              </w:rPr>
              <w:t>2.  The teacher</w:t>
            </w:r>
            <w:r w:rsidR="00414D05" w:rsidRPr="003A7F1B">
              <w:rPr>
                <w:rFonts w:ascii="Times" w:hAnsi="Times"/>
              </w:rPr>
              <w:t xml:space="preserve"> will</w:t>
            </w:r>
            <w:r w:rsidR="00011C75">
              <w:rPr>
                <w:rFonts w:ascii="Times" w:hAnsi="Times"/>
              </w:rPr>
              <w:t xml:space="preserve"> call upon one student and write their</w:t>
            </w:r>
            <w:r>
              <w:rPr>
                <w:rFonts w:ascii="Times" w:hAnsi="Times"/>
              </w:rPr>
              <w:t xml:space="preserve"> predictions </w:t>
            </w:r>
            <w:r w:rsidR="00011C75">
              <w:rPr>
                <w:rFonts w:ascii="Times" w:hAnsi="Times"/>
              </w:rPr>
              <w:t xml:space="preserve">of what the cat </w:t>
            </w:r>
          </w:p>
          <w:p w14:paraId="14735170" w14:textId="0FEF63F1" w:rsidR="00011C75" w:rsidRDefault="00011C75" w:rsidP="00011C75">
            <w:pPr>
              <w:spacing w:before="100" w:beforeAutospacing="1" w:after="100" w:afterAutospacing="1"/>
              <w:contextualSpacing/>
              <w:rPr>
                <w:rFonts w:ascii="Times" w:hAnsi="Times"/>
              </w:rPr>
            </w:pPr>
            <w:r>
              <w:rPr>
                <w:rFonts w:ascii="Times" w:hAnsi="Times"/>
              </w:rPr>
              <w:t>a) sees</w:t>
            </w:r>
          </w:p>
          <w:p w14:paraId="53EDA8AD" w14:textId="5A8B6B25" w:rsidR="00011C75" w:rsidRDefault="00011C75" w:rsidP="00011C75">
            <w:pPr>
              <w:spacing w:before="100" w:beforeAutospacing="1" w:after="100" w:afterAutospacing="1"/>
              <w:contextualSpacing/>
              <w:rPr>
                <w:rFonts w:ascii="Times" w:hAnsi="Times"/>
              </w:rPr>
            </w:pPr>
            <w:r>
              <w:rPr>
                <w:rFonts w:ascii="Times" w:hAnsi="Times"/>
              </w:rPr>
              <w:t>b) thinks</w:t>
            </w:r>
          </w:p>
          <w:p w14:paraId="3823870E" w14:textId="2E699EF9" w:rsidR="00A17AD5" w:rsidRDefault="00011C75" w:rsidP="00011C75">
            <w:pPr>
              <w:spacing w:before="100" w:beforeAutospacing="1" w:after="100" w:afterAutospacing="1"/>
              <w:contextualSpacing/>
              <w:rPr>
                <w:rFonts w:ascii="Times" w:hAnsi="Times"/>
              </w:rPr>
            </w:pPr>
            <w:r>
              <w:rPr>
                <w:rFonts w:ascii="Times" w:hAnsi="Times"/>
              </w:rPr>
              <w:t xml:space="preserve">c) feels </w:t>
            </w:r>
          </w:p>
          <w:p w14:paraId="250487D5" w14:textId="3C9136E7" w:rsidR="00011C75" w:rsidRDefault="00011C75" w:rsidP="00011C75">
            <w:pPr>
              <w:spacing w:before="100" w:beforeAutospacing="1" w:after="100" w:afterAutospacing="1"/>
              <w:contextualSpacing/>
              <w:rPr>
                <w:rFonts w:ascii="Times" w:hAnsi="Times"/>
              </w:rPr>
            </w:pPr>
            <w:r>
              <w:rPr>
                <w:rFonts w:ascii="Times" w:hAnsi="Times"/>
              </w:rPr>
              <w:t>on chart paper.</w:t>
            </w:r>
          </w:p>
          <w:p w14:paraId="6E1BF638" w14:textId="6130AC62" w:rsidR="00A17AD5" w:rsidRPr="00011C75" w:rsidRDefault="00011C75" w:rsidP="00AB3972">
            <w:pPr>
              <w:spacing w:before="100" w:beforeAutospacing="1" w:after="100" w:afterAutospacing="1"/>
              <w:contextualSpacing/>
              <w:rPr>
                <w:rFonts w:ascii="Times" w:hAnsi="Times"/>
                <w:i/>
              </w:rPr>
            </w:pPr>
            <w:r>
              <w:rPr>
                <w:rFonts w:ascii="Times" w:hAnsi="Times"/>
              </w:rPr>
              <w:t>3</w:t>
            </w:r>
            <w:r w:rsidR="00A17AD5">
              <w:rPr>
                <w:rFonts w:ascii="Times" w:hAnsi="Times"/>
              </w:rPr>
              <w:t xml:space="preserve">. </w:t>
            </w:r>
            <w:r w:rsidR="00AB3972">
              <w:rPr>
                <w:rFonts w:ascii="Times" w:hAnsi="Times"/>
              </w:rPr>
              <w:t>The teacher will ask the student to explain their predictions to the class.</w:t>
            </w:r>
          </w:p>
          <w:p w14:paraId="6C1CD39C" w14:textId="77777777" w:rsidR="00A17AD5" w:rsidRDefault="00134209" w:rsidP="00011C75">
            <w:pPr>
              <w:spacing w:before="100" w:beforeAutospacing="1" w:after="100" w:afterAutospacing="1"/>
              <w:contextualSpacing/>
              <w:rPr>
                <w:rFonts w:ascii="Times" w:hAnsi="Times"/>
              </w:rPr>
            </w:pPr>
            <w:r>
              <w:rPr>
                <w:rFonts w:ascii="Times" w:hAnsi="Times"/>
              </w:rPr>
              <w:t>4</w:t>
            </w:r>
            <w:r w:rsidR="006013D6">
              <w:rPr>
                <w:rFonts w:ascii="Times" w:hAnsi="Times"/>
              </w:rPr>
              <w:t>.  The t</w:t>
            </w:r>
            <w:r>
              <w:rPr>
                <w:rFonts w:ascii="Times" w:hAnsi="Times"/>
              </w:rPr>
              <w:t>eacher will then read the entire book.</w:t>
            </w:r>
          </w:p>
          <w:p w14:paraId="28EEFF2F" w14:textId="77777777" w:rsidR="00003C64" w:rsidRDefault="00003C64" w:rsidP="00003C64">
            <w:pPr>
              <w:spacing w:before="100" w:beforeAutospacing="1" w:after="100" w:afterAutospacing="1"/>
              <w:contextualSpacing/>
              <w:rPr>
                <w:rFonts w:ascii="Times" w:hAnsi="Times"/>
              </w:rPr>
            </w:pPr>
            <w:r>
              <w:rPr>
                <w:rFonts w:ascii="Times" w:hAnsi="Times"/>
              </w:rPr>
              <w:t xml:space="preserve">5.  After reading, the teacher will review the predictions of the student and discuss if any of them were correct.  </w:t>
            </w:r>
          </w:p>
          <w:p w14:paraId="0E8CF742" w14:textId="73C07D1F" w:rsidR="00003C64" w:rsidRPr="003172E0" w:rsidRDefault="00003C64" w:rsidP="00003C64">
            <w:pPr>
              <w:spacing w:before="100" w:beforeAutospacing="1" w:after="100" w:afterAutospacing="1"/>
              <w:contextualSpacing/>
              <w:rPr>
                <w:rFonts w:ascii="Times" w:hAnsi="Times"/>
              </w:rPr>
            </w:pPr>
            <w:r>
              <w:rPr>
                <w:rFonts w:ascii="Times" w:hAnsi="Times"/>
              </w:rPr>
              <w:t xml:space="preserve">6.   </w:t>
            </w:r>
            <w:r>
              <w:t xml:space="preserve">The teacher will have prepared </w:t>
            </w:r>
            <w:r>
              <w:lastRenderedPageBreak/>
              <w:t>pictures glued onto paper that provide lines for students to write their predictions about 3 things that they think might happen in the picture.</w:t>
            </w:r>
          </w:p>
        </w:tc>
        <w:tc>
          <w:tcPr>
            <w:tcW w:w="2340" w:type="dxa"/>
            <w:shd w:val="clear" w:color="auto" w:fill="auto"/>
          </w:tcPr>
          <w:p w14:paraId="30F3ECB6" w14:textId="1FEE0957" w:rsidR="00F922E9" w:rsidRDefault="00435863" w:rsidP="00011C75">
            <w:pPr>
              <w:contextualSpacing/>
              <w:rPr>
                <w:rFonts w:ascii="Times" w:hAnsi="Times"/>
              </w:rPr>
            </w:pPr>
            <w:r>
              <w:lastRenderedPageBreak/>
              <w:t xml:space="preserve">1. </w:t>
            </w:r>
            <w:r w:rsidRPr="003A7F1B">
              <w:rPr>
                <w:rFonts w:ascii="Times" w:hAnsi="Times"/>
              </w:rPr>
              <w:t xml:space="preserve"> </w:t>
            </w:r>
            <w:r>
              <w:rPr>
                <w:rFonts w:ascii="Times" w:hAnsi="Times"/>
              </w:rPr>
              <w:t>S</w:t>
            </w:r>
            <w:r w:rsidR="00011C75">
              <w:rPr>
                <w:rFonts w:ascii="Times" w:hAnsi="Times"/>
              </w:rPr>
              <w:t>tudents will think make</w:t>
            </w:r>
            <w:r w:rsidRPr="003A7F1B">
              <w:rPr>
                <w:rFonts w:ascii="Times" w:hAnsi="Times"/>
              </w:rPr>
              <w:t xml:space="preserve"> predictions of what will h</w:t>
            </w:r>
            <w:r>
              <w:rPr>
                <w:rFonts w:ascii="Times" w:hAnsi="Times"/>
              </w:rPr>
              <w:t>appen in the story.</w:t>
            </w:r>
          </w:p>
          <w:p w14:paraId="6B280B1E" w14:textId="77777777" w:rsidR="0051783D" w:rsidRDefault="0051783D" w:rsidP="00011C75">
            <w:pPr>
              <w:contextualSpacing/>
            </w:pPr>
          </w:p>
          <w:p w14:paraId="7A3F5DF4" w14:textId="77777777" w:rsidR="0051783D" w:rsidRDefault="0051783D" w:rsidP="00011C75">
            <w:pPr>
              <w:contextualSpacing/>
            </w:pPr>
          </w:p>
          <w:p w14:paraId="3D38BC28" w14:textId="77777777" w:rsidR="00435863" w:rsidRDefault="00435863" w:rsidP="00011C75">
            <w:pPr>
              <w:contextualSpacing/>
            </w:pPr>
            <w:r>
              <w:t xml:space="preserve">2. </w:t>
            </w:r>
            <w:r w:rsidR="00011C75">
              <w:t>Students will say their predictions if called upon.</w:t>
            </w:r>
          </w:p>
          <w:p w14:paraId="449715AF" w14:textId="77777777" w:rsidR="004C6A1F" w:rsidRDefault="004C6A1F" w:rsidP="00011C75">
            <w:pPr>
              <w:contextualSpacing/>
            </w:pPr>
          </w:p>
          <w:p w14:paraId="7327BB87" w14:textId="77777777" w:rsidR="004C6A1F" w:rsidRDefault="004C6A1F" w:rsidP="00011C75">
            <w:pPr>
              <w:contextualSpacing/>
            </w:pPr>
          </w:p>
          <w:p w14:paraId="56522BE5" w14:textId="77777777" w:rsidR="004C6A1F" w:rsidRDefault="004C6A1F" w:rsidP="00011C75">
            <w:pPr>
              <w:contextualSpacing/>
            </w:pPr>
          </w:p>
          <w:p w14:paraId="296AC1CA" w14:textId="77777777" w:rsidR="004C6A1F" w:rsidRDefault="004C6A1F" w:rsidP="00011C75">
            <w:pPr>
              <w:contextualSpacing/>
            </w:pPr>
          </w:p>
          <w:p w14:paraId="7F9934CD" w14:textId="77777777" w:rsidR="004C6A1F" w:rsidRDefault="004C6A1F" w:rsidP="00011C75">
            <w:pPr>
              <w:contextualSpacing/>
            </w:pPr>
          </w:p>
          <w:p w14:paraId="338B952F" w14:textId="77777777" w:rsidR="004C6A1F" w:rsidRDefault="004C6A1F" w:rsidP="00011C75">
            <w:pPr>
              <w:contextualSpacing/>
            </w:pPr>
          </w:p>
          <w:p w14:paraId="71F1023D" w14:textId="77777777" w:rsidR="004C6A1F" w:rsidRDefault="004C6A1F" w:rsidP="00011C75">
            <w:pPr>
              <w:contextualSpacing/>
            </w:pPr>
            <w:r>
              <w:t>3.  The student will explain their predictions.</w:t>
            </w:r>
          </w:p>
          <w:p w14:paraId="19EE18AE" w14:textId="77777777" w:rsidR="004C6A1F" w:rsidRDefault="004C6A1F" w:rsidP="00011C75">
            <w:pPr>
              <w:contextualSpacing/>
            </w:pPr>
          </w:p>
          <w:p w14:paraId="5E357E4F" w14:textId="77777777" w:rsidR="004C6A1F" w:rsidRDefault="004C6A1F" w:rsidP="00011C75">
            <w:pPr>
              <w:contextualSpacing/>
            </w:pPr>
          </w:p>
          <w:p w14:paraId="4E360698" w14:textId="77777777" w:rsidR="004C6A1F" w:rsidRDefault="004C6A1F" w:rsidP="00011C75">
            <w:pPr>
              <w:contextualSpacing/>
            </w:pPr>
            <w:r>
              <w:t>4.  The students will listen to the book being read.</w:t>
            </w:r>
          </w:p>
          <w:p w14:paraId="09A7CA7E" w14:textId="477BFEF4" w:rsidR="00003C64" w:rsidRDefault="00003C64" w:rsidP="00003C64">
            <w:pPr>
              <w:spacing w:before="100" w:beforeAutospacing="1" w:after="100" w:afterAutospacing="1"/>
              <w:contextualSpacing/>
              <w:rPr>
                <w:rFonts w:ascii="Times" w:hAnsi="Times"/>
              </w:rPr>
            </w:pPr>
            <w:r>
              <w:rPr>
                <w:rFonts w:ascii="Times" w:hAnsi="Times"/>
              </w:rPr>
              <w:t xml:space="preserve">5.  The students will listen to why the student made their predictions.  </w:t>
            </w:r>
          </w:p>
          <w:p w14:paraId="05100304" w14:textId="77777777" w:rsidR="00003C64" w:rsidRDefault="00003C64" w:rsidP="00003C64">
            <w:pPr>
              <w:spacing w:before="100" w:beforeAutospacing="1" w:after="100" w:afterAutospacing="1"/>
              <w:contextualSpacing/>
              <w:rPr>
                <w:rFonts w:ascii="Times" w:hAnsi="Times"/>
              </w:rPr>
            </w:pPr>
          </w:p>
          <w:p w14:paraId="52506F9E" w14:textId="77777777" w:rsidR="00003C64" w:rsidRDefault="00003C64" w:rsidP="00003C64">
            <w:pPr>
              <w:spacing w:before="100" w:beforeAutospacing="1" w:after="100" w:afterAutospacing="1"/>
              <w:contextualSpacing/>
              <w:rPr>
                <w:rFonts w:ascii="Times" w:hAnsi="Times"/>
              </w:rPr>
            </w:pPr>
          </w:p>
          <w:p w14:paraId="72D6DEF5" w14:textId="01866FA4" w:rsidR="00003C64" w:rsidRPr="003A7F1B" w:rsidRDefault="00003C64" w:rsidP="00003C64">
            <w:pPr>
              <w:spacing w:before="100" w:beforeAutospacing="1" w:after="100" w:afterAutospacing="1"/>
              <w:contextualSpacing/>
              <w:rPr>
                <w:rFonts w:ascii="Times" w:hAnsi="Times"/>
              </w:rPr>
            </w:pPr>
            <w:r>
              <w:rPr>
                <w:rFonts w:ascii="Times" w:hAnsi="Times"/>
              </w:rPr>
              <w:t>6.  S</w:t>
            </w:r>
            <w:r w:rsidRPr="003A7F1B">
              <w:rPr>
                <w:rFonts w:ascii="Times" w:hAnsi="Times"/>
              </w:rPr>
              <w:t>tudents will write t</w:t>
            </w:r>
            <w:r>
              <w:rPr>
                <w:rFonts w:ascii="Times" w:hAnsi="Times"/>
              </w:rPr>
              <w:t xml:space="preserve">hree words to predict </w:t>
            </w:r>
            <w:r>
              <w:rPr>
                <w:rFonts w:ascii="Times" w:hAnsi="Times"/>
              </w:rPr>
              <w:lastRenderedPageBreak/>
              <w:t>what is happening in their picture. </w:t>
            </w:r>
          </w:p>
          <w:p w14:paraId="50F64E68" w14:textId="1CD5578B" w:rsidR="00003C64" w:rsidRPr="00D966CE" w:rsidRDefault="00003C64" w:rsidP="00011C75">
            <w:pPr>
              <w:contextualSpacing/>
            </w:pPr>
          </w:p>
        </w:tc>
        <w:tc>
          <w:tcPr>
            <w:tcW w:w="2279" w:type="dxa"/>
            <w:shd w:val="clear" w:color="auto" w:fill="auto"/>
          </w:tcPr>
          <w:p w14:paraId="388ED782" w14:textId="77777777" w:rsidR="00F922E9" w:rsidRDefault="00C45CD2" w:rsidP="00011C75">
            <w:pPr>
              <w:contextualSpacing/>
            </w:pPr>
            <w:r>
              <w:lastRenderedPageBreak/>
              <w:t>1.  None at this time.</w:t>
            </w:r>
          </w:p>
          <w:p w14:paraId="0759B8D8" w14:textId="77777777" w:rsidR="00C45CD2" w:rsidRDefault="00C45CD2" w:rsidP="00011C75">
            <w:pPr>
              <w:contextualSpacing/>
            </w:pPr>
          </w:p>
          <w:p w14:paraId="1814EE85" w14:textId="77777777" w:rsidR="00C45CD2" w:rsidRDefault="00C45CD2" w:rsidP="00011C75">
            <w:pPr>
              <w:contextualSpacing/>
            </w:pPr>
          </w:p>
          <w:p w14:paraId="760F12B2" w14:textId="77777777" w:rsidR="00C45CD2" w:rsidRDefault="00C45CD2" w:rsidP="00011C75">
            <w:pPr>
              <w:contextualSpacing/>
            </w:pPr>
          </w:p>
          <w:p w14:paraId="6C0454BF" w14:textId="77777777" w:rsidR="0051783D" w:rsidRDefault="0051783D" w:rsidP="00011C75">
            <w:pPr>
              <w:contextualSpacing/>
            </w:pPr>
          </w:p>
          <w:p w14:paraId="7D340E02" w14:textId="77777777" w:rsidR="0051783D" w:rsidRDefault="0051783D" w:rsidP="00011C75">
            <w:pPr>
              <w:contextualSpacing/>
            </w:pPr>
          </w:p>
          <w:p w14:paraId="4B28B80E" w14:textId="77777777" w:rsidR="00C45CD2" w:rsidRDefault="00C45CD2" w:rsidP="00011C75">
            <w:pPr>
              <w:contextualSpacing/>
            </w:pPr>
            <w:r>
              <w:t xml:space="preserve">2.  </w:t>
            </w:r>
            <w:r w:rsidR="001719DE">
              <w:t>The student will be called upon to say their predictions.</w:t>
            </w:r>
          </w:p>
          <w:p w14:paraId="7429C8AD" w14:textId="77777777" w:rsidR="001719DE" w:rsidRDefault="001719DE" w:rsidP="00011C75">
            <w:pPr>
              <w:contextualSpacing/>
            </w:pPr>
          </w:p>
          <w:p w14:paraId="02047BA7" w14:textId="77777777" w:rsidR="001719DE" w:rsidRDefault="001719DE" w:rsidP="00011C75">
            <w:pPr>
              <w:contextualSpacing/>
            </w:pPr>
          </w:p>
          <w:p w14:paraId="0108713D" w14:textId="77777777" w:rsidR="001719DE" w:rsidRDefault="001719DE" w:rsidP="00011C75">
            <w:pPr>
              <w:contextualSpacing/>
            </w:pPr>
          </w:p>
          <w:p w14:paraId="3BECF426" w14:textId="77777777" w:rsidR="001719DE" w:rsidRDefault="001719DE" w:rsidP="00011C75">
            <w:pPr>
              <w:contextualSpacing/>
            </w:pPr>
          </w:p>
          <w:p w14:paraId="0C5F2F1E" w14:textId="77777777" w:rsidR="001719DE" w:rsidRDefault="001719DE" w:rsidP="00011C75">
            <w:pPr>
              <w:contextualSpacing/>
            </w:pPr>
          </w:p>
          <w:p w14:paraId="3A9F460D" w14:textId="77777777" w:rsidR="001719DE" w:rsidRDefault="001719DE" w:rsidP="00011C75">
            <w:pPr>
              <w:contextualSpacing/>
            </w:pPr>
          </w:p>
          <w:p w14:paraId="76339E43" w14:textId="77777777" w:rsidR="001719DE" w:rsidRDefault="001719DE" w:rsidP="00011C75">
            <w:pPr>
              <w:contextualSpacing/>
            </w:pPr>
            <w:r>
              <w:t>3.  The student will explain their predictions to the teacher.</w:t>
            </w:r>
          </w:p>
          <w:p w14:paraId="354B684D" w14:textId="77777777" w:rsidR="001719DE" w:rsidRDefault="001719DE" w:rsidP="00011C75">
            <w:pPr>
              <w:contextualSpacing/>
            </w:pPr>
          </w:p>
          <w:p w14:paraId="28ED2478" w14:textId="77777777" w:rsidR="001719DE" w:rsidRDefault="001719DE" w:rsidP="00011C75">
            <w:pPr>
              <w:contextualSpacing/>
            </w:pPr>
            <w:r>
              <w:t>4.  ---</w:t>
            </w:r>
          </w:p>
          <w:p w14:paraId="1A9FF9E7" w14:textId="77777777" w:rsidR="001719DE" w:rsidRDefault="001719DE" w:rsidP="00011C75">
            <w:pPr>
              <w:contextualSpacing/>
            </w:pPr>
          </w:p>
          <w:p w14:paraId="37DA3DE4" w14:textId="77777777" w:rsidR="001719DE" w:rsidRDefault="001719DE" w:rsidP="00011C75">
            <w:pPr>
              <w:contextualSpacing/>
            </w:pPr>
          </w:p>
          <w:p w14:paraId="4A8513D1" w14:textId="7136EC15" w:rsidR="00003C64" w:rsidRDefault="00003C64" w:rsidP="00003C64">
            <w:pPr>
              <w:contextualSpacing/>
            </w:pPr>
            <w:r>
              <w:t>5.  ---</w:t>
            </w:r>
          </w:p>
          <w:p w14:paraId="6E561768" w14:textId="77777777" w:rsidR="00003C64" w:rsidRDefault="00003C64" w:rsidP="00003C64">
            <w:pPr>
              <w:contextualSpacing/>
            </w:pPr>
          </w:p>
          <w:p w14:paraId="77CCF2DB" w14:textId="77777777" w:rsidR="00003C64" w:rsidRDefault="00003C64" w:rsidP="00003C64">
            <w:pPr>
              <w:contextualSpacing/>
            </w:pPr>
          </w:p>
          <w:p w14:paraId="0C8DA1FD" w14:textId="77777777" w:rsidR="00003C64" w:rsidRDefault="00003C64" w:rsidP="00003C64">
            <w:pPr>
              <w:contextualSpacing/>
            </w:pPr>
          </w:p>
          <w:p w14:paraId="308C2613" w14:textId="77777777" w:rsidR="00003C64" w:rsidRDefault="00003C64" w:rsidP="00003C64">
            <w:pPr>
              <w:contextualSpacing/>
            </w:pPr>
          </w:p>
          <w:p w14:paraId="0B9D8577" w14:textId="77777777" w:rsidR="00003C64" w:rsidRDefault="00003C64" w:rsidP="00003C64">
            <w:pPr>
              <w:contextualSpacing/>
            </w:pPr>
          </w:p>
          <w:p w14:paraId="3515E28C" w14:textId="59062428" w:rsidR="00003C64" w:rsidRDefault="00003C64" w:rsidP="00003C64">
            <w:pPr>
              <w:contextualSpacing/>
            </w:pPr>
            <w:r>
              <w:t xml:space="preserve">6.  Student will write their predictions </w:t>
            </w:r>
            <w:r>
              <w:lastRenderedPageBreak/>
              <w:t xml:space="preserve">from the picture.  If the student needs help, the teacher will help them.  </w:t>
            </w:r>
          </w:p>
          <w:p w14:paraId="142AC4CD" w14:textId="0B4F2463" w:rsidR="00003C64" w:rsidRPr="00D966CE" w:rsidRDefault="00003C64" w:rsidP="00011C75">
            <w:pPr>
              <w:contextualSpacing/>
            </w:pPr>
          </w:p>
        </w:tc>
        <w:tc>
          <w:tcPr>
            <w:tcW w:w="2492" w:type="dxa"/>
            <w:shd w:val="clear" w:color="auto" w:fill="auto"/>
          </w:tcPr>
          <w:p w14:paraId="3311CD78" w14:textId="66E5136C" w:rsidR="000D1244" w:rsidRDefault="000D1244" w:rsidP="000D1244">
            <w:r>
              <w:lastRenderedPageBreak/>
              <w:t>1. Kitten’s First Full Moon Book</w:t>
            </w:r>
          </w:p>
          <w:p w14:paraId="5F58455C" w14:textId="77777777" w:rsidR="000D1244" w:rsidRDefault="000D1244" w:rsidP="000D1244"/>
          <w:p w14:paraId="510A4ED9" w14:textId="77777777" w:rsidR="0051783D" w:rsidRDefault="0051783D" w:rsidP="000D1244"/>
          <w:p w14:paraId="137FB8DF" w14:textId="77777777" w:rsidR="0051783D" w:rsidRDefault="0051783D" w:rsidP="000D1244"/>
          <w:p w14:paraId="25E3F4EA" w14:textId="77777777" w:rsidR="0051783D" w:rsidRDefault="0051783D" w:rsidP="000D1244"/>
          <w:p w14:paraId="1931D2C1" w14:textId="7D27031A" w:rsidR="000D1244" w:rsidRDefault="000D1244" w:rsidP="000D1244">
            <w:r>
              <w:t xml:space="preserve">2.  Chart Paper </w:t>
            </w:r>
          </w:p>
          <w:p w14:paraId="28168CD5" w14:textId="77777777" w:rsidR="00DE5F2A" w:rsidRDefault="00DE5F2A" w:rsidP="000D1244"/>
          <w:p w14:paraId="04259156" w14:textId="77777777" w:rsidR="00DE5F2A" w:rsidRDefault="00DE5F2A" w:rsidP="000D1244"/>
          <w:p w14:paraId="30454E6F" w14:textId="77777777" w:rsidR="00DE5F2A" w:rsidRDefault="00DE5F2A" w:rsidP="000D1244"/>
          <w:p w14:paraId="4EDC5A62" w14:textId="77777777" w:rsidR="000E22D7" w:rsidRDefault="000E22D7" w:rsidP="000D1244"/>
          <w:p w14:paraId="16D2B6B6" w14:textId="77777777" w:rsidR="00DE5F2A" w:rsidRDefault="00DE5F2A" w:rsidP="000D1244"/>
          <w:p w14:paraId="2CB81B31" w14:textId="77777777" w:rsidR="00DE5F2A" w:rsidRDefault="00DE5F2A" w:rsidP="000D1244"/>
          <w:p w14:paraId="2DF7EDAF" w14:textId="77777777" w:rsidR="00DE5F2A" w:rsidRDefault="00DE5F2A" w:rsidP="000D1244"/>
          <w:p w14:paraId="1B6625F9" w14:textId="77777777" w:rsidR="00DE5F2A" w:rsidRDefault="00DE5F2A" w:rsidP="000D1244"/>
          <w:p w14:paraId="38CB7B4D" w14:textId="35378DCC" w:rsidR="00DE5F2A" w:rsidRDefault="0051783D" w:rsidP="000D1244">
            <w:r>
              <w:t>3.  ---</w:t>
            </w:r>
          </w:p>
          <w:p w14:paraId="71461B80" w14:textId="77777777" w:rsidR="00DE5F2A" w:rsidRDefault="00DE5F2A" w:rsidP="000D1244"/>
          <w:p w14:paraId="2999F83C" w14:textId="77777777" w:rsidR="00DE5F2A" w:rsidRDefault="00DE5F2A" w:rsidP="000D1244"/>
          <w:p w14:paraId="12D4DDA8" w14:textId="77777777" w:rsidR="00DE5F2A" w:rsidRDefault="00DE5F2A" w:rsidP="000D1244"/>
          <w:p w14:paraId="0B4830EE" w14:textId="77777777" w:rsidR="00DE5F2A" w:rsidRDefault="00DE5F2A" w:rsidP="000D1244"/>
          <w:p w14:paraId="6B89C518" w14:textId="77777777" w:rsidR="00DE5F2A" w:rsidRDefault="00DE5F2A" w:rsidP="000D1244"/>
          <w:p w14:paraId="058DBA19" w14:textId="2D91CCE6" w:rsidR="00DE5F2A" w:rsidRDefault="000E22D7" w:rsidP="000D1244">
            <w:r>
              <w:t>4.  ---</w:t>
            </w:r>
          </w:p>
          <w:p w14:paraId="5DE24F4A" w14:textId="77777777" w:rsidR="00F922E9" w:rsidRDefault="00F922E9" w:rsidP="000D1244">
            <w:pPr>
              <w:contextualSpacing/>
            </w:pPr>
          </w:p>
          <w:p w14:paraId="4E08A838" w14:textId="5700FFD8" w:rsidR="00003C64" w:rsidRDefault="00003C64" w:rsidP="00003C64">
            <w:r>
              <w:t>5. ---</w:t>
            </w:r>
          </w:p>
          <w:p w14:paraId="3D2A3A1F" w14:textId="77777777" w:rsidR="00003C64" w:rsidRDefault="00003C64" w:rsidP="00003C64">
            <w:pPr>
              <w:ind w:left="360"/>
            </w:pPr>
          </w:p>
          <w:p w14:paraId="18047F92" w14:textId="77777777" w:rsidR="00003C64" w:rsidRDefault="00003C64" w:rsidP="00003C64">
            <w:pPr>
              <w:ind w:left="360"/>
            </w:pPr>
          </w:p>
          <w:p w14:paraId="7F9EC260" w14:textId="77777777" w:rsidR="00003C64" w:rsidRDefault="00003C64" w:rsidP="00003C64">
            <w:pPr>
              <w:ind w:left="360"/>
            </w:pPr>
          </w:p>
          <w:p w14:paraId="4D6E7230" w14:textId="77777777" w:rsidR="00FD299E" w:rsidRDefault="00FD299E" w:rsidP="00003C64">
            <w:pPr>
              <w:ind w:left="360"/>
            </w:pPr>
          </w:p>
          <w:p w14:paraId="2C4D11BD" w14:textId="77777777" w:rsidR="00003C64" w:rsidRDefault="00003C64" w:rsidP="00003C64"/>
          <w:p w14:paraId="23AE3E74" w14:textId="7EDE2BFD" w:rsidR="00003C64" w:rsidRDefault="00003C64" w:rsidP="00003C64">
            <w:r>
              <w:t xml:space="preserve">6. Prepared Pictures </w:t>
            </w:r>
          </w:p>
          <w:p w14:paraId="47CC97DB" w14:textId="2A623FF9" w:rsidR="00003C64" w:rsidRPr="00D966CE" w:rsidRDefault="00003C64" w:rsidP="000D1244">
            <w:pPr>
              <w:contextualSpacing/>
            </w:pPr>
          </w:p>
        </w:tc>
        <w:tc>
          <w:tcPr>
            <w:tcW w:w="1842" w:type="dxa"/>
          </w:tcPr>
          <w:p w14:paraId="1E0E8CED" w14:textId="464BE7F6" w:rsidR="00F922E9" w:rsidRDefault="009529FA" w:rsidP="00011C75">
            <w:pPr>
              <w:contextualSpacing/>
            </w:pPr>
            <w:r>
              <w:rPr>
                <w:noProof/>
              </w:rPr>
              <mc:AlternateContent>
                <mc:Choice Requires="wps">
                  <w:drawing>
                    <wp:anchor distT="0" distB="0" distL="114300" distR="114300" simplePos="0" relativeHeight="251661312" behindDoc="0" locked="0" layoutInCell="1" allowOverlap="1" wp14:anchorId="733BEAA9" wp14:editId="7F9410B2">
                      <wp:simplePos x="0" y="0"/>
                      <wp:positionH relativeFrom="column">
                        <wp:posOffset>394335</wp:posOffset>
                      </wp:positionH>
                      <wp:positionV relativeFrom="paragraph">
                        <wp:posOffset>231140</wp:posOffset>
                      </wp:positionV>
                      <wp:extent cx="0" cy="5227320"/>
                      <wp:effectExtent l="127000" t="25400" r="101600" b="106680"/>
                      <wp:wrapNone/>
                      <wp:docPr id="2" name="Straight Arrow Connector 2"/>
                      <wp:cNvGraphicFramePr/>
                      <a:graphic xmlns:a="http://schemas.openxmlformats.org/drawingml/2006/main">
                        <a:graphicData uri="http://schemas.microsoft.com/office/word/2010/wordprocessingShape">
                          <wps:wsp>
                            <wps:cNvCnPr/>
                            <wps:spPr>
                              <a:xfrm>
                                <a:off x="0" y="0"/>
                                <a:ext cx="0" cy="52273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1.05pt;margin-top:18.2pt;width:0;height:4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" strokecolor="#4f81bd [3204]" strokeweight="2pt">
                      <v:stroke endarrow="open"/>
                      <v:shadow on="t" opacity="24903f" mv:blur="40000f" origin=",.5" offset="0,20000emu"/>
                    </v:shape>
                  </w:pict>
                </mc:Fallback>
              </mc:AlternateContent>
            </w:r>
            <w:r w:rsidR="00003C64">
              <w:t>11</w:t>
            </w:r>
            <w:r w:rsidR="00EB5629">
              <w:t xml:space="preserve"> minutes</w:t>
            </w:r>
          </w:p>
          <w:p w14:paraId="42159135" w14:textId="77777777" w:rsidR="009529FA" w:rsidRDefault="009529FA" w:rsidP="00011C75">
            <w:pPr>
              <w:contextualSpacing/>
            </w:pPr>
          </w:p>
          <w:p w14:paraId="50706523" w14:textId="77777777" w:rsidR="009529FA" w:rsidRDefault="009529FA" w:rsidP="00011C75">
            <w:pPr>
              <w:contextualSpacing/>
            </w:pPr>
          </w:p>
          <w:p w14:paraId="02E4C31D" w14:textId="77777777" w:rsidR="009529FA" w:rsidRDefault="009529FA" w:rsidP="00011C75">
            <w:pPr>
              <w:contextualSpacing/>
            </w:pPr>
          </w:p>
          <w:p w14:paraId="1D1DE962" w14:textId="77777777" w:rsidR="009529FA" w:rsidRDefault="009529FA" w:rsidP="00011C75">
            <w:pPr>
              <w:contextualSpacing/>
            </w:pPr>
          </w:p>
          <w:p w14:paraId="1F8F10C6" w14:textId="77777777" w:rsidR="009529FA" w:rsidRDefault="009529FA" w:rsidP="00011C75">
            <w:pPr>
              <w:contextualSpacing/>
            </w:pPr>
          </w:p>
          <w:p w14:paraId="4E8340F0" w14:textId="77777777" w:rsidR="009529FA" w:rsidRDefault="009529FA" w:rsidP="00011C75">
            <w:pPr>
              <w:contextualSpacing/>
            </w:pPr>
          </w:p>
          <w:p w14:paraId="1C5F1C31" w14:textId="77777777" w:rsidR="009529FA" w:rsidRDefault="009529FA" w:rsidP="00011C75">
            <w:pPr>
              <w:contextualSpacing/>
            </w:pPr>
          </w:p>
          <w:p w14:paraId="07C957F3" w14:textId="77777777" w:rsidR="009529FA" w:rsidRDefault="009529FA" w:rsidP="00011C75">
            <w:pPr>
              <w:contextualSpacing/>
            </w:pPr>
          </w:p>
          <w:p w14:paraId="523FB814" w14:textId="77777777" w:rsidR="009529FA" w:rsidRDefault="009529FA" w:rsidP="00011C75">
            <w:pPr>
              <w:contextualSpacing/>
            </w:pPr>
          </w:p>
          <w:p w14:paraId="7185B6F2" w14:textId="77777777" w:rsidR="009529FA" w:rsidRDefault="009529FA" w:rsidP="00011C75">
            <w:pPr>
              <w:contextualSpacing/>
            </w:pPr>
          </w:p>
          <w:p w14:paraId="31C86065" w14:textId="77777777" w:rsidR="009529FA" w:rsidRDefault="009529FA" w:rsidP="00011C75">
            <w:pPr>
              <w:contextualSpacing/>
            </w:pPr>
          </w:p>
          <w:p w14:paraId="6F26CD8B" w14:textId="77777777" w:rsidR="009529FA" w:rsidRDefault="009529FA" w:rsidP="00011C75">
            <w:pPr>
              <w:contextualSpacing/>
            </w:pPr>
          </w:p>
          <w:p w14:paraId="3EA838F2" w14:textId="5D0213A5" w:rsidR="009529FA" w:rsidRDefault="009529FA" w:rsidP="00011C75">
            <w:pPr>
              <w:contextualSpacing/>
            </w:pPr>
          </w:p>
          <w:p w14:paraId="0EEA8CEB" w14:textId="02193AD9" w:rsidR="009529FA" w:rsidRPr="00D966CE" w:rsidRDefault="009529FA" w:rsidP="00011C75">
            <w:pPr>
              <w:contextualSpacing/>
            </w:pPr>
          </w:p>
        </w:tc>
      </w:tr>
      <w:tr w:rsidR="00F922E9" w:rsidRPr="00D966CE" w14:paraId="6F251E22" w14:textId="77777777" w:rsidTr="004C6A1F">
        <w:tc>
          <w:tcPr>
            <w:tcW w:w="2429" w:type="dxa"/>
            <w:shd w:val="clear" w:color="auto" w:fill="auto"/>
          </w:tcPr>
          <w:p w14:paraId="6F395D72" w14:textId="5C6A998B" w:rsidR="00F922E9" w:rsidRPr="00D966CE" w:rsidRDefault="00F922E9" w:rsidP="00D76ECC">
            <w:pPr>
              <w:contextualSpacing/>
            </w:pPr>
            <w:r w:rsidRPr="00D966CE">
              <w:lastRenderedPageBreak/>
              <w:t xml:space="preserve">CLOSURE: </w:t>
            </w:r>
          </w:p>
        </w:tc>
        <w:tc>
          <w:tcPr>
            <w:tcW w:w="2269" w:type="dxa"/>
            <w:shd w:val="clear" w:color="auto" w:fill="auto"/>
          </w:tcPr>
          <w:p w14:paraId="06C2CD3D" w14:textId="0AFEC0EF" w:rsidR="000D1244" w:rsidRPr="00D966CE" w:rsidRDefault="00003C64" w:rsidP="00011C75">
            <w:pPr>
              <w:spacing w:before="100" w:beforeAutospacing="1" w:after="100" w:afterAutospacing="1"/>
              <w:contextualSpacing/>
            </w:pPr>
            <w:r>
              <w:t>1</w:t>
            </w:r>
            <w:r w:rsidR="000D1244">
              <w:t>.  The teacher will ask students individually why they made these predictions.</w:t>
            </w:r>
          </w:p>
        </w:tc>
        <w:tc>
          <w:tcPr>
            <w:tcW w:w="2340" w:type="dxa"/>
            <w:shd w:val="clear" w:color="auto" w:fill="auto"/>
          </w:tcPr>
          <w:p w14:paraId="7A484325" w14:textId="237A0224" w:rsidR="000D1244" w:rsidRPr="00D966CE" w:rsidRDefault="00003C64" w:rsidP="00011C75">
            <w:pPr>
              <w:contextualSpacing/>
            </w:pPr>
            <w:r>
              <w:t>1</w:t>
            </w:r>
            <w:r w:rsidR="000D1244">
              <w:t>.  The students will tell the teacher why they made these predictions.</w:t>
            </w:r>
          </w:p>
        </w:tc>
        <w:tc>
          <w:tcPr>
            <w:tcW w:w="2279" w:type="dxa"/>
            <w:shd w:val="clear" w:color="auto" w:fill="auto"/>
          </w:tcPr>
          <w:p w14:paraId="70961111" w14:textId="0E8CEC1D" w:rsidR="001719DE" w:rsidRDefault="00003C64" w:rsidP="00011C75">
            <w:pPr>
              <w:contextualSpacing/>
            </w:pPr>
            <w:r>
              <w:t>1</w:t>
            </w:r>
            <w:r w:rsidR="001719DE">
              <w:t>.  The student will share their prediction with the students or the teacher.</w:t>
            </w:r>
          </w:p>
          <w:p w14:paraId="4144E62A" w14:textId="4F035159" w:rsidR="001719DE" w:rsidRPr="00D966CE" w:rsidRDefault="001719DE" w:rsidP="00011C75">
            <w:pPr>
              <w:contextualSpacing/>
            </w:pPr>
          </w:p>
        </w:tc>
        <w:tc>
          <w:tcPr>
            <w:tcW w:w="2492" w:type="dxa"/>
            <w:shd w:val="clear" w:color="auto" w:fill="auto"/>
          </w:tcPr>
          <w:p w14:paraId="271F3EDF" w14:textId="3FCECE10" w:rsidR="00AD0B78" w:rsidRDefault="00003C64" w:rsidP="00AD0B78">
            <w:r>
              <w:t>1</w:t>
            </w:r>
            <w:r w:rsidR="00AD0B78">
              <w:t>.  --</w:t>
            </w:r>
          </w:p>
          <w:p w14:paraId="0B3EBFB0" w14:textId="612D193A" w:rsidR="00AD0B78" w:rsidRPr="00D966CE" w:rsidRDefault="00AD0B78" w:rsidP="00AD0B78">
            <w:pPr>
              <w:ind w:left="360"/>
            </w:pPr>
          </w:p>
        </w:tc>
        <w:tc>
          <w:tcPr>
            <w:tcW w:w="1842" w:type="dxa"/>
          </w:tcPr>
          <w:p w14:paraId="18EAAF63" w14:textId="2AFB6ACD" w:rsidR="00F922E9" w:rsidRDefault="00003C64" w:rsidP="00011C75">
            <w:pPr>
              <w:contextualSpacing/>
            </w:pPr>
            <w:r>
              <w:t>2</w:t>
            </w:r>
            <w:r w:rsidR="00EB5629">
              <w:t xml:space="preserve"> minutes</w:t>
            </w:r>
          </w:p>
          <w:p w14:paraId="014C8208" w14:textId="6827543F" w:rsidR="009529FA" w:rsidRPr="00D966CE" w:rsidRDefault="009529FA" w:rsidP="00011C75">
            <w:pPr>
              <w:contextualSpacing/>
            </w:pPr>
          </w:p>
        </w:tc>
      </w:tr>
    </w:tbl>
    <w:p w14:paraId="29C0F6A4" w14:textId="16690701" w:rsidR="00F922E9" w:rsidRPr="00D966CE" w:rsidRDefault="009529FA" w:rsidP="00011C75">
      <w:pPr>
        <w:contextualSpacing/>
      </w:pPr>
      <w:r>
        <w:rPr>
          <w:noProof/>
        </w:rPr>
        <mc:AlternateContent>
          <mc:Choice Requires="wps">
            <w:drawing>
              <wp:anchor distT="0" distB="0" distL="114300" distR="114300" simplePos="0" relativeHeight="251663360" behindDoc="0" locked="0" layoutInCell="1" allowOverlap="1" wp14:anchorId="6EB8E171" wp14:editId="6C10A452">
                <wp:simplePos x="0" y="0"/>
                <wp:positionH relativeFrom="column">
                  <wp:posOffset>7962900</wp:posOffset>
                </wp:positionH>
                <wp:positionV relativeFrom="paragraph">
                  <wp:posOffset>114300</wp:posOffset>
                </wp:positionV>
                <wp:extent cx="0" cy="685800"/>
                <wp:effectExtent l="127000" t="25400" r="101600" b="101600"/>
                <wp:wrapNone/>
                <wp:docPr id="3" name="Straight Arrow Connector 3"/>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627pt;margin-top:9pt;width:0;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" strokecolor="#4f81bd [3204]" strokeweight="2pt">
                <v:stroke endarrow="open"/>
                <v:shadow on="t" opacity="24903f" mv:blur="40000f" origin=",.5" offset="0,20000emu"/>
              </v:shape>
            </w:pict>
          </mc:Fallback>
        </mc:AlternateContent>
      </w:r>
    </w:p>
    <w:p w14:paraId="6AC2B396" w14:textId="00914C7B" w:rsidR="00F922E9" w:rsidRPr="00D966CE" w:rsidRDefault="00F922E9" w:rsidP="009A30A9">
      <w:pPr>
        <w:pStyle w:val="ListParagraph"/>
        <w:ind w:left="0"/>
      </w:pPr>
      <w:r w:rsidRPr="00D966CE">
        <w:t xml:space="preserve">ACCOMMODATIONS/MODIFICATIONS: </w:t>
      </w:r>
      <w:r w:rsidR="003172E0">
        <w:t xml:space="preserve">ELL students who are in Kindergarten are most likely in the Entering (level 1) stage, so I would accommodate them by using the ELPS Standard 2: Language Arts, Writing; by depicting an experience or event with a drawing as modeled.   Due to the fact that as part of my regular class instruction I will be modeling what I want the students to write, the student should have an understanding of the assignment.  If they are in need of additional help, I will be circulating around the room to assist them.  </w:t>
      </w:r>
    </w:p>
    <w:p w14:paraId="4A7082AB" w14:textId="77777777" w:rsidR="00F922E9" w:rsidRPr="00D966CE" w:rsidRDefault="00F922E9" w:rsidP="00011C75">
      <w:pPr>
        <w:contextualSpacing/>
      </w:pPr>
    </w:p>
    <w:p w14:paraId="5951B9A7" w14:textId="7F51600E" w:rsidR="00F922E9" w:rsidRPr="00D966CE" w:rsidRDefault="00F922E9" w:rsidP="00011C75">
      <w:pPr>
        <w:contextualSpacing/>
      </w:pPr>
      <w:r w:rsidRPr="00D966CE">
        <w:t xml:space="preserve">LESSON EXTENTION: </w:t>
      </w:r>
      <w:r w:rsidR="00AB3972">
        <w:t>If time permits the students</w:t>
      </w:r>
      <w:r w:rsidR="000743FA">
        <w:t xml:space="preserve"> will share what </w:t>
      </w:r>
      <w:r w:rsidR="00AD4E59">
        <w:t>they have concluded or predicted</w:t>
      </w:r>
      <w:r w:rsidR="000743FA">
        <w:t xml:space="preserve"> about their picture with the class.</w:t>
      </w:r>
    </w:p>
    <w:p w14:paraId="563E7074" w14:textId="77777777" w:rsidR="00003C64" w:rsidRDefault="00003C64" w:rsidP="00011C75">
      <w:pPr>
        <w:contextualSpacing/>
      </w:pPr>
    </w:p>
    <w:p w14:paraId="24C2B0C1" w14:textId="755095A1" w:rsidR="004A3C91" w:rsidRDefault="00F922E9" w:rsidP="00011C75">
      <w:pPr>
        <w:contextualSpacing/>
      </w:pPr>
      <w:r w:rsidRPr="00D966CE">
        <w:t xml:space="preserve">PRE-ASSESSMENT: </w:t>
      </w:r>
      <w:r w:rsidR="00AB3972">
        <w:t xml:space="preserve">Before the lesson </w:t>
      </w:r>
      <w:r w:rsidR="009676D9">
        <w:t>t</w:t>
      </w:r>
      <w:r w:rsidR="00AB3972">
        <w:t>hat</w:t>
      </w:r>
      <w:r w:rsidR="009676D9">
        <w:t xml:space="preserve"> day</w:t>
      </w:r>
      <w:r w:rsidR="00AB3972">
        <w:t>, the teacher</w:t>
      </w:r>
      <w:r w:rsidR="009676D9">
        <w:t xml:space="preserve"> may just refresh the students</w:t>
      </w:r>
      <w:r w:rsidR="00AB3972">
        <w:t>’</w:t>
      </w:r>
      <w:r w:rsidR="009676D9">
        <w:t xml:space="preserve"> knowledge of the components of text </w:t>
      </w:r>
      <w:r w:rsidR="000E22D7">
        <w:t>organization;</w:t>
      </w:r>
      <w:r w:rsidR="009676D9">
        <w:t xml:space="preserve"> identify facts from information text, and identifying important information within a text.  This will help ensure the success of the students using the context clues in this lesson.</w:t>
      </w:r>
    </w:p>
    <w:p w14:paraId="05200736" w14:textId="77777777" w:rsidR="005B7317" w:rsidRDefault="005B7317" w:rsidP="00011C75">
      <w:pPr>
        <w:contextualSpacing/>
      </w:pPr>
    </w:p>
    <w:p w14:paraId="6CF02493" w14:textId="6FDF007B" w:rsidR="00F922E9" w:rsidRPr="00D966CE" w:rsidRDefault="006F488E" w:rsidP="00011C75">
      <w:pPr>
        <w:contextualSpacing/>
      </w:pPr>
      <w:r>
        <w:t>CONNECTIONS BEYOND THE LESSON:  As an extension to this lesson, I would send home the attached sheet that describes what the animal in the picture may see/think/feel.  The student can do this at home with their parents in order to have the student explain what we did in class by using the context clues.  They will only have the picture to help them to create more descriptive sentences.  This will give them more options to be more imaginative in their thinking.</w:t>
      </w:r>
    </w:p>
    <w:p w14:paraId="53B814A3" w14:textId="77777777" w:rsidR="00F922E9" w:rsidRPr="00D966CE" w:rsidRDefault="00F922E9" w:rsidP="00011C75">
      <w:pPr>
        <w:contextualSpacing/>
      </w:pPr>
    </w:p>
    <w:p w14:paraId="39C26E42" w14:textId="14927F6D" w:rsidR="00EB5629" w:rsidRDefault="00F922E9" w:rsidP="00011C75">
      <w:pPr>
        <w:contextualSpacing/>
      </w:pPr>
      <w:r w:rsidRPr="00D966CE">
        <w:t>CITATION</w:t>
      </w:r>
      <w:r w:rsidR="001E44D4">
        <w:t>S</w:t>
      </w:r>
      <w:r w:rsidRPr="00D966CE">
        <w:t xml:space="preserve">: </w:t>
      </w:r>
    </w:p>
    <w:p w14:paraId="4886742B" w14:textId="77777777" w:rsidR="00EB5629" w:rsidRDefault="00EB5629" w:rsidP="00011C75">
      <w:pPr>
        <w:contextualSpacing/>
      </w:pPr>
    </w:p>
    <w:p w14:paraId="0DD9F07C" w14:textId="69236D0F" w:rsidR="00F922E9" w:rsidRPr="00EB5629" w:rsidRDefault="00EB5629" w:rsidP="00011C75">
      <w:pPr>
        <w:contextualSpacing/>
      </w:pPr>
      <w:r>
        <w:rPr>
          <w:i/>
          <w:iCs/>
          <w:szCs w:val="24"/>
        </w:rPr>
        <w:t>Categorizing and context clues</w:t>
      </w:r>
      <w:r>
        <w:rPr>
          <w:szCs w:val="24"/>
        </w:rPr>
        <w:t>. (2012). Retrieved from http://www.pdesas.org/module/content/resources/13123/view.ashx</w:t>
      </w:r>
    </w:p>
    <w:p w14:paraId="5A89D486" w14:textId="2F47AE51" w:rsidR="00872F53" w:rsidRPr="0051783D" w:rsidRDefault="00AB3972" w:rsidP="00011C75">
      <w:pPr>
        <w:rPr>
          <w:sz w:val="18"/>
        </w:rPr>
      </w:pPr>
      <w:r w:rsidRPr="009D4B6F">
        <w:t xml:space="preserve">Standards Aligned System. (2012). In </w:t>
      </w:r>
      <w:r w:rsidRPr="009D4B6F">
        <w:rPr>
          <w:i/>
          <w:iCs/>
        </w:rPr>
        <w:t>Pennsylvania Department of Education</w:t>
      </w:r>
      <w:r w:rsidRPr="009D4B6F">
        <w:t xml:space="preserve">. Retrieved from </w:t>
      </w:r>
      <w:r w:rsidRPr="00835EE9">
        <w:t>http://pdesas.org/</w:t>
      </w:r>
    </w:p>
    <w:sectPr w:rsidR="00872F53" w:rsidRPr="0051783D" w:rsidSect="00293264">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25E"/>
    <w:multiLevelType w:val="hybridMultilevel"/>
    <w:tmpl w:val="370A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C52B9"/>
    <w:multiLevelType w:val="hybridMultilevel"/>
    <w:tmpl w:val="8D98A0DA"/>
    <w:lvl w:ilvl="0" w:tplc="101EA54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F0E11"/>
    <w:multiLevelType w:val="multilevel"/>
    <w:tmpl w:val="864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C73C0"/>
    <w:multiLevelType w:val="hybridMultilevel"/>
    <w:tmpl w:val="B73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542A5"/>
    <w:multiLevelType w:val="hybridMultilevel"/>
    <w:tmpl w:val="9CC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07D1F"/>
    <w:multiLevelType w:val="hybridMultilevel"/>
    <w:tmpl w:val="B928CCA6"/>
    <w:lvl w:ilvl="0" w:tplc="E19496E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210F2"/>
    <w:multiLevelType w:val="multilevel"/>
    <w:tmpl w:val="73C0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C34E9"/>
    <w:multiLevelType w:val="hybridMultilevel"/>
    <w:tmpl w:val="218A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9419D"/>
    <w:multiLevelType w:val="hybridMultilevel"/>
    <w:tmpl w:val="BFF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F5AE1"/>
    <w:multiLevelType w:val="multilevel"/>
    <w:tmpl w:val="8BC0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446AD"/>
    <w:multiLevelType w:val="hybridMultilevel"/>
    <w:tmpl w:val="86E2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35D5E"/>
    <w:multiLevelType w:val="hybridMultilevel"/>
    <w:tmpl w:val="B1B0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F4B0B"/>
    <w:multiLevelType w:val="hybridMultilevel"/>
    <w:tmpl w:val="750A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240D7"/>
    <w:multiLevelType w:val="hybridMultilevel"/>
    <w:tmpl w:val="CC5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415DE"/>
    <w:multiLevelType w:val="hybridMultilevel"/>
    <w:tmpl w:val="1B06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530B9"/>
    <w:multiLevelType w:val="hybridMultilevel"/>
    <w:tmpl w:val="0010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C22FD"/>
    <w:multiLevelType w:val="multilevel"/>
    <w:tmpl w:val="0D7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6"/>
  </w:num>
  <w:num w:numId="5">
    <w:abstractNumId w:val="16"/>
  </w:num>
  <w:num w:numId="6">
    <w:abstractNumId w:val="14"/>
  </w:num>
  <w:num w:numId="7">
    <w:abstractNumId w:val="5"/>
  </w:num>
  <w:num w:numId="8">
    <w:abstractNumId w:val="1"/>
  </w:num>
  <w:num w:numId="9">
    <w:abstractNumId w:val="15"/>
  </w:num>
  <w:num w:numId="10">
    <w:abstractNumId w:val="13"/>
  </w:num>
  <w:num w:numId="11">
    <w:abstractNumId w:val="12"/>
  </w:num>
  <w:num w:numId="12">
    <w:abstractNumId w:val="8"/>
  </w:num>
  <w:num w:numId="13">
    <w:abstractNumId w:val="7"/>
  </w:num>
  <w:num w:numId="14">
    <w:abstractNumId w:val="0"/>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E9"/>
    <w:rsid w:val="00003C64"/>
    <w:rsid w:val="00011C75"/>
    <w:rsid w:val="00051A2A"/>
    <w:rsid w:val="00054FDE"/>
    <w:rsid w:val="000743FA"/>
    <w:rsid w:val="000D1244"/>
    <w:rsid w:val="000E22D7"/>
    <w:rsid w:val="00134209"/>
    <w:rsid w:val="001719DE"/>
    <w:rsid w:val="00174497"/>
    <w:rsid w:val="001E3BBF"/>
    <w:rsid w:val="001E44D4"/>
    <w:rsid w:val="00293264"/>
    <w:rsid w:val="002A611F"/>
    <w:rsid w:val="003172E0"/>
    <w:rsid w:val="0039550D"/>
    <w:rsid w:val="00414D05"/>
    <w:rsid w:val="00435863"/>
    <w:rsid w:val="00444A84"/>
    <w:rsid w:val="00477550"/>
    <w:rsid w:val="004A3C91"/>
    <w:rsid w:val="004C6A1F"/>
    <w:rsid w:val="0051783D"/>
    <w:rsid w:val="00562286"/>
    <w:rsid w:val="005B7317"/>
    <w:rsid w:val="005D0717"/>
    <w:rsid w:val="005F0611"/>
    <w:rsid w:val="005F2901"/>
    <w:rsid w:val="005F603F"/>
    <w:rsid w:val="006013D6"/>
    <w:rsid w:val="006A43FE"/>
    <w:rsid w:val="006D3566"/>
    <w:rsid w:val="006F488E"/>
    <w:rsid w:val="00820F34"/>
    <w:rsid w:val="00840FE4"/>
    <w:rsid w:val="00843FDF"/>
    <w:rsid w:val="008647A0"/>
    <w:rsid w:val="00872F53"/>
    <w:rsid w:val="009529FA"/>
    <w:rsid w:val="009676D9"/>
    <w:rsid w:val="00995C7A"/>
    <w:rsid w:val="009A30A9"/>
    <w:rsid w:val="00A17AD5"/>
    <w:rsid w:val="00A7722B"/>
    <w:rsid w:val="00A83253"/>
    <w:rsid w:val="00AB3972"/>
    <w:rsid w:val="00AD0B78"/>
    <w:rsid w:val="00AD4E59"/>
    <w:rsid w:val="00B139C8"/>
    <w:rsid w:val="00B53467"/>
    <w:rsid w:val="00B96B31"/>
    <w:rsid w:val="00C45CD2"/>
    <w:rsid w:val="00C94BC8"/>
    <w:rsid w:val="00D1158A"/>
    <w:rsid w:val="00D33760"/>
    <w:rsid w:val="00D76ECC"/>
    <w:rsid w:val="00D966CE"/>
    <w:rsid w:val="00DE5F2A"/>
    <w:rsid w:val="00E10C32"/>
    <w:rsid w:val="00EB5629"/>
    <w:rsid w:val="00F26A4A"/>
    <w:rsid w:val="00F627FF"/>
    <w:rsid w:val="00F922E9"/>
    <w:rsid w:val="00FD2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4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3BBF"/>
    <w:rPr>
      <w:b/>
      <w:bCs/>
    </w:rPr>
  </w:style>
  <w:style w:type="paragraph" w:styleId="NormalWeb">
    <w:name w:val="Normal (Web)"/>
    <w:basedOn w:val="Normal"/>
    <w:uiPriority w:val="99"/>
    <w:unhideWhenUsed/>
    <w:rsid w:val="001E3BBF"/>
    <w:pPr>
      <w:spacing w:before="100" w:beforeAutospacing="1" w:after="100" w:afterAutospacing="1"/>
    </w:pPr>
    <w:rPr>
      <w:rFonts w:ascii="Times" w:eastAsiaTheme="minorHAnsi" w:hAnsi="Times"/>
      <w:sz w:val="20"/>
    </w:rPr>
  </w:style>
  <w:style w:type="paragraph" w:styleId="ListParagraph">
    <w:name w:val="List Paragraph"/>
    <w:basedOn w:val="Normal"/>
    <w:uiPriority w:val="34"/>
    <w:qFormat/>
    <w:rsid w:val="00EB56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3BBF"/>
    <w:rPr>
      <w:b/>
      <w:bCs/>
    </w:rPr>
  </w:style>
  <w:style w:type="paragraph" w:styleId="NormalWeb">
    <w:name w:val="Normal (Web)"/>
    <w:basedOn w:val="Normal"/>
    <w:uiPriority w:val="99"/>
    <w:unhideWhenUsed/>
    <w:rsid w:val="001E3BBF"/>
    <w:pPr>
      <w:spacing w:before="100" w:beforeAutospacing="1" w:after="100" w:afterAutospacing="1"/>
    </w:pPr>
    <w:rPr>
      <w:rFonts w:ascii="Times" w:eastAsiaTheme="minorHAnsi" w:hAnsi="Times"/>
      <w:sz w:val="20"/>
    </w:rPr>
  </w:style>
  <w:style w:type="paragraph" w:styleId="ListParagraph">
    <w:name w:val="List Paragraph"/>
    <w:basedOn w:val="Normal"/>
    <w:uiPriority w:val="34"/>
    <w:qFormat/>
    <w:rsid w:val="00EB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0255">
      <w:bodyDiv w:val="1"/>
      <w:marLeft w:val="0"/>
      <w:marRight w:val="0"/>
      <w:marTop w:val="0"/>
      <w:marBottom w:val="0"/>
      <w:divBdr>
        <w:top w:val="none" w:sz="0" w:space="0" w:color="auto"/>
        <w:left w:val="none" w:sz="0" w:space="0" w:color="auto"/>
        <w:bottom w:val="none" w:sz="0" w:space="0" w:color="auto"/>
        <w:right w:val="none" w:sz="0" w:space="0" w:color="auto"/>
      </w:divBdr>
      <w:divsChild>
        <w:div w:id="90565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Harrisburg</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pxa128</dc:creator>
  <cp:lastModifiedBy>Missy Snyder</cp:lastModifiedBy>
  <cp:revision>34</cp:revision>
  <dcterms:created xsi:type="dcterms:W3CDTF">2012-10-02T21:34:00Z</dcterms:created>
  <dcterms:modified xsi:type="dcterms:W3CDTF">2012-11-19T01:19:00Z</dcterms:modified>
</cp:coreProperties>
</file>