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FDA38" w14:textId="77777777" w:rsidR="00F922E9" w:rsidRPr="00D966CE" w:rsidRDefault="00F922E9" w:rsidP="00F922E9">
      <w:pPr>
        <w:rPr>
          <w:b/>
          <w:sz w:val="28"/>
          <w:u w:val="single"/>
        </w:rPr>
      </w:pPr>
      <w:r w:rsidRPr="00D966CE">
        <w:rPr>
          <w:b/>
          <w:sz w:val="28"/>
          <w:u w:val="single"/>
        </w:rPr>
        <w:t xml:space="preserve">PSH Lesson Plan </w:t>
      </w:r>
    </w:p>
    <w:p w14:paraId="4213731B" w14:textId="77777777" w:rsidR="00F922E9" w:rsidRPr="00D966CE" w:rsidRDefault="00F922E9" w:rsidP="00F922E9"/>
    <w:p w14:paraId="7F33A7B3" w14:textId="77777777" w:rsidR="00F922E9" w:rsidRPr="00D966CE" w:rsidRDefault="00C601CC" w:rsidP="00F922E9">
      <w:pPr>
        <w:jc w:val="center"/>
        <w:rPr>
          <w:b/>
        </w:rPr>
      </w:pPr>
      <w:r>
        <w:rPr>
          <w:b/>
        </w:rPr>
        <w:t>Distinguish final sounds in single-syllable words</w:t>
      </w:r>
    </w:p>
    <w:p w14:paraId="7BB57682" w14:textId="77777777" w:rsidR="00F922E9" w:rsidRPr="00D966CE" w:rsidRDefault="00F922E9" w:rsidP="00F922E9"/>
    <w:p w14:paraId="7B905C6C" w14:textId="77777777" w:rsidR="00F922E9" w:rsidRPr="00D966CE" w:rsidRDefault="00F922E9" w:rsidP="00F922E9">
      <w:r w:rsidRPr="00D966CE">
        <w:t>Name: ______</w:t>
      </w:r>
      <w:r w:rsidR="00C601CC">
        <w:rPr>
          <w:u w:val="single"/>
        </w:rPr>
        <w:t>Missy Snyder</w:t>
      </w:r>
      <w:r w:rsidR="00C601CC">
        <w:t>___</w:t>
      </w:r>
      <w:r w:rsidRPr="00D966CE">
        <w:t xml:space="preserve">_________________________________ </w:t>
      </w:r>
      <w:r w:rsidRPr="00D966CE">
        <w:tab/>
        <w:t>Grade: __</w:t>
      </w:r>
      <w:r w:rsidR="00C601CC">
        <w:rPr>
          <w:u w:val="single"/>
        </w:rPr>
        <w:t>1</w:t>
      </w:r>
      <w:r w:rsidR="00C601CC" w:rsidRPr="00C601CC">
        <w:rPr>
          <w:u w:val="single"/>
          <w:vertAlign w:val="superscript"/>
        </w:rPr>
        <w:t>st</w:t>
      </w:r>
      <w:r w:rsidR="00C601CC">
        <w:rPr>
          <w:u w:val="single"/>
        </w:rPr>
        <w:t xml:space="preserve"> Grade</w:t>
      </w:r>
      <w:r w:rsidRPr="00D966CE">
        <w:t>__________</w:t>
      </w:r>
    </w:p>
    <w:p w14:paraId="6C369D88" w14:textId="69F495E0" w:rsidR="00F922E9" w:rsidRPr="00D966CE" w:rsidRDefault="00F922E9" w:rsidP="00F922E9">
      <w:r w:rsidRPr="00D966CE">
        <w:t>Co</w:t>
      </w:r>
      <w:r w:rsidR="00C601CC">
        <w:t>ntent Area/Subject: _____</w:t>
      </w:r>
      <w:r w:rsidR="00C601CC">
        <w:rPr>
          <w:u w:val="single"/>
        </w:rPr>
        <w:t>Reading, Writing, Speaking and Listening</w:t>
      </w:r>
      <w:r w:rsidR="00C601CC">
        <w:t xml:space="preserve">__ </w:t>
      </w:r>
      <w:r w:rsidR="00C601CC">
        <w:tab/>
        <w:t>Duration: __</w:t>
      </w:r>
      <w:r w:rsidR="00C601CC">
        <w:rPr>
          <w:u w:val="single"/>
        </w:rPr>
        <w:t>20</w:t>
      </w:r>
      <w:r w:rsidR="00A7565D">
        <w:rPr>
          <w:u w:val="single"/>
        </w:rPr>
        <w:t xml:space="preserve"> </w:t>
      </w:r>
      <w:r w:rsidR="00C601CC">
        <w:rPr>
          <w:u w:val="single"/>
        </w:rPr>
        <w:t>Minutes</w:t>
      </w:r>
      <w:r w:rsidRPr="00D966CE">
        <w:t>_____</w:t>
      </w:r>
    </w:p>
    <w:p w14:paraId="064665D1" w14:textId="77777777" w:rsidR="00F922E9" w:rsidRPr="00D966CE" w:rsidRDefault="00F922E9" w:rsidP="00F922E9"/>
    <w:p w14:paraId="55BCBCB2" w14:textId="644CC039" w:rsidR="00C601CC" w:rsidRDefault="00F922E9" w:rsidP="00F922E9">
      <w:r w:rsidRPr="00D966CE">
        <w:t xml:space="preserve">RATIONALE: </w:t>
      </w:r>
      <w:r w:rsidR="00C601CC">
        <w:t>This lesson is part of a unit on phonological awareness and letter sound correspondence.  This lesson is meant to extend the students ability to recall initial sounds and recognize final sounds in single-syllable words.</w:t>
      </w:r>
    </w:p>
    <w:p w14:paraId="449FD43A" w14:textId="77777777" w:rsidR="00F922E9" w:rsidRPr="00D966CE" w:rsidRDefault="00F922E9" w:rsidP="00F922E9"/>
    <w:p w14:paraId="429D8D90" w14:textId="6F774390" w:rsidR="00C601CC" w:rsidRDefault="00F922E9" w:rsidP="00F922E9">
      <w:r w:rsidRPr="00D966CE">
        <w:t xml:space="preserve">LEARNING </w:t>
      </w:r>
      <w:r w:rsidR="00205683">
        <w:t>OBJECTIVE</w:t>
      </w:r>
      <w:r w:rsidRPr="00D966CE">
        <w:t xml:space="preserve">: </w:t>
      </w:r>
    </w:p>
    <w:p w14:paraId="314C94A5" w14:textId="77777777" w:rsidR="00F922E9" w:rsidRPr="00D966CE" w:rsidRDefault="00C601CC" w:rsidP="00F922E9">
      <w:pPr>
        <w:numPr>
          <w:ilvl w:val="0"/>
          <w:numId w:val="1"/>
        </w:numPr>
        <w:tabs>
          <w:tab w:val="left" w:pos="720"/>
        </w:tabs>
      </w:pPr>
      <w:r>
        <w:t>Given a worksheet, the student will distinguish final sounds in single-syllable words.</w:t>
      </w:r>
    </w:p>
    <w:p w14:paraId="61EF54C8" w14:textId="77777777" w:rsidR="00F922E9" w:rsidRPr="00D966CE" w:rsidRDefault="00F922E9" w:rsidP="00C601CC">
      <w:pPr>
        <w:tabs>
          <w:tab w:val="left" w:pos="720"/>
        </w:tabs>
      </w:pPr>
    </w:p>
    <w:p w14:paraId="35946A81" w14:textId="4D67EAFD" w:rsidR="00F922E9" w:rsidRPr="00066C9C" w:rsidRDefault="00F922E9" w:rsidP="00F922E9">
      <w:r w:rsidRPr="00D966CE">
        <w:t xml:space="preserve">ASSESSMENT: </w:t>
      </w:r>
      <w:proofErr w:type="gramStart"/>
      <w:r w:rsidR="00066C9C">
        <w:t xml:space="preserve">Students will be given a worksheet to complete individually that identifies the final sound in a single-syllable word from the book </w:t>
      </w:r>
      <w:r w:rsidR="00066C9C">
        <w:rPr>
          <w:i/>
        </w:rPr>
        <w:t>Hop on Pop</w:t>
      </w:r>
      <w:r w:rsidR="00066C9C">
        <w:t xml:space="preserve"> by Dr. Seuss</w:t>
      </w:r>
      <w:proofErr w:type="gramEnd"/>
      <w:r w:rsidR="00066C9C">
        <w:t>.</w:t>
      </w:r>
    </w:p>
    <w:p w14:paraId="19C69548" w14:textId="77777777" w:rsidR="00F922E9" w:rsidRPr="00D966CE" w:rsidRDefault="00F922E9" w:rsidP="00F922E9"/>
    <w:p w14:paraId="7259AA65" w14:textId="26AED988" w:rsidR="00066C9C" w:rsidRPr="00695EBB" w:rsidRDefault="00F922E9" w:rsidP="00066C9C">
      <w:pPr>
        <w:widowControl w:val="0"/>
        <w:autoSpaceDE w:val="0"/>
        <w:autoSpaceDN w:val="0"/>
        <w:adjustRightInd w:val="0"/>
        <w:rPr>
          <w:rFonts w:eastAsiaTheme="minorHAnsi"/>
          <w:szCs w:val="24"/>
        </w:rPr>
      </w:pPr>
      <w:r w:rsidRPr="00066C9C">
        <w:rPr>
          <w:szCs w:val="24"/>
        </w:rPr>
        <w:t xml:space="preserve">PENNSYLVANIA STANDARDS: </w:t>
      </w:r>
      <w:r w:rsidR="00B5324E">
        <w:rPr>
          <w:rFonts w:eastAsiaTheme="minorHAnsi"/>
          <w:szCs w:val="24"/>
        </w:rPr>
        <w:t xml:space="preserve">1.1.1.B  - </w:t>
      </w:r>
      <w:r w:rsidR="00066C9C" w:rsidRPr="00695EBB">
        <w:rPr>
          <w:rFonts w:eastAsiaTheme="minorHAnsi"/>
          <w:szCs w:val="24"/>
        </w:rPr>
        <w:t>Use word recognition techniques:</w:t>
      </w:r>
    </w:p>
    <w:p w14:paraId="74EACA37" w14:textId="3FE9C3C2" w:rsidR="00066C9C" w:rsidRPr="00695EBB" w:rsidRDefault="00B9631E" w:rsidP="00B9631E">
      <w:pPr>
        <w:widowControl w:val="0"/>
        <w:autoSpaceDE w:val="0"/>
        <w:autoSpaceDN w:val="0"/>
        <w:adjustRightInd w:val="0"/>
        <w:ind w:left="3600" w:firstLine="720"/>
        <w:rPr>
          <w:rFonts w:eastAsiaTheme="minorHAnsi"/>
          <w:szCs w:val="24"/>
        </w:rPr>
      </w:pPr>
      <w:r>
        <w:rPr>
          <w:rFonts w:eastAsiaTheme="minorHAnsi"/>
          <w:szCs w:val="24"/>
        </w:rPr>
        <w:t xml:space="preserve">  </w:t>
      </w:r>
      <w:r w:rsidR="00066C9C" w:rsidRPr="00695EBB">
        <w:rPr>
          <w:rFonts w:eastAsiaTheme="minorHAnsi"/>
          <w:szCs w:val="24"/>
        </w:rPr>
        <w:t>Demonstrate phonological awareness through phoneme manipulation.</w:t>
      </w:r>
    </w:p>
    <w:p w14:paraId="5857070E" w14:textId="77777777" w:rsidR="00B9631E" w:rsidRDefault="00B9631E" w:rsidP="00B9631E">
      <w:pPr>
        <w:ind w:left="4320"/>
        <w:rPr>
          <w:rFonts w:eastAsiaTheme="minorHAnsi"/>
          <w:szCs w:val="24"/>
        </w:rPr>
      </w:pPr>
      <w:r>
        <w:rPr>
          <w:rFonts w:eastAsiaTheme="minorHAnsi"/>
          <w:szCs w:val="24"/>
        </w:rPr>
        <w:t xml:space="preserve">  </w:t>
      </w:r>
      <w:r w:rsidR="00066C9C" w:rsidRPr="00695EBB">
        <w:rPr>
          <w:rFonts w:eastAsiaTheme="minorHAnsi"/>
          <w:szCs w:val="24"/>
        </w:rPr>
        <w:t xml:space="preserve">Demonstrate knowledge of letter sound correspondence (alphabetic principle) to decode </w:t>
      </w:r>
    </w:p>
    <w:p w14:paraId="6E5CA4FA" w14:textId="7D7CB998" w:rsidR="00F922E9" w:rsidRPr="00695EBB" w:rsidRDefault="00B9631E" w:rsidP="00B9631E">
      <w:pPr>
        <w:ind w:left="4320"/>
        <w:rPr>
          <w:rFonts w:eastAsiaTheme="minorHAnsi"/>
          <w:szCs w:val="24"/>
        </w:rPr>
      </w:pPr>
      <w:r>
        <w:rPr>
          <w:rFonts w:eastAsiaTheme="minorHAnsi"/>
          <w:szCs w:val="24"/>
        </w:rPr>
        <w:t xml:space="preserve">  </w:t>
      </w:r>
      <w:proofErr w:type="gramStart"/>
      <w:r w:rsidR="00066C9C" w:rsidRPr="00695EBB">
        <w:rPr>
          <w:rFonts w:eastAsiaTheme="minorHAnsi"/>
          <w:szCs w:val="24"/>
        </w:rPr>
        <w:t>and</w:t>
      </w:r>
      <w:proofErr w:type="gramEnd"/>
      <w:r w:rsidR="00066C9C" w:rsidRPr="00695EBB">
        <w:rPr>
          <w:rFonts w:eastAsiaTheme="minorHAnsi"/>
          <w:szCs w:val="24"/>
        </w:rPr>
        <w:t xml:space="preserve"> encode words.</w:t>
      </w:r>
    </w:p>
    <w:p w14:paraId="7331F48B" w14:textId="77777777" w:rsidR="00066C9C" w:rsidRPr="00066C9C" w:rsidRDefault="00066C9C" w:rsidP="00066C9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052"/>
        <w:gridCol w:w="2082"/>
        <w:gridCol w:w="2279"/>
        <w:gridCol w:w="2492"/>
        <w:gridCol w:w="1842"/>
      </w:tblGrid>
      <w:tr w:rsidR="00F922E9" w:rsidRPr="00D966CE" w14:paraId="480D2EE3" w14:textId="77777777" w:rsidTr="003D1A3A">
        <w:tc>
          <w:tcPr>
            <w:tcW w:w="2429" w:type="dxa"/>
            <w:shd w:val="clear" w:color="auto" w:fill="auto"/>
          </w:tcPr>
          <w:p w14:paraId="5E7F5DB9" w14:textId="77777777" w:rsidR="00F922E9" w:rsidRPr="00D966CE" w:rsidRDefault="00F922E9" w:rsidP="003D1A3A"/>
        </w:tc>
        <w:tc>
          <w:tcPr>
            <w:tcW w:w="2052" w:type="dxa"/>
            <w:shd w:val="clear" w:color="auto" w:fill="auto"/>
          </w:tcPr>
          <w:p w14:paraId="573B6B55" w14:textId="77777777" w:rsidR="00F922E9" w:rsidRPr="00D966CE" w:rsidRDefault="00F922E9" w:rsidP="003D1A3A">
            <w:pPr>
              <w:jc w:val="center"/>
            </w:pPr>
          </w:p>
          <w:p w14:paraId="1D916FA7" w14:textId="77777777" w:rsidR="00F922E9" w:rsidRPr="00D966CE" w:rsidRDefault="00F922E9" w:rsidP="003D1A3A">
            <w:pPr>
              <w:jc w:val="center"/>
            </w:pPr>
            <w:r w:rsidRPr="00D966CE">
              <w:rPr>
                <w:sz w:val="22"/>
              </w:rPr>
              <w:t>What the teacher will do</w:t>
            </w:r>
          </w:p>
        </w:tc>
        <w:tc>
          <w:tcPr>
            <w:tcW w:w="2082" w:type="dxa"/>
            <w:shd w:val="clear" w:color="auto" w:fill="auto"/>
          </w:tcPr>
          <w:p w14:paraId="6F750FFD" w14:textId="77777777" w:rsidR="00F922E9" w:rsidRPr="00D966CE" w:rsidRDefault="00F922E9" w:rsidP="003D1A3A">
            <w:pPr>
              <w:jc w:val="center"/>
            </w:pPr>
          </w:p>
          <w:p w14:paraId="78F35132" w14:textId="77777777" w:rsidR="00F922E9" w:rsidRPr="00D966CE" w:rsidRDefault="00F922E9" w:rsidP="003D1A3A">
            <w:pPr>
              <w:jc w:val="center"/>
            </w:pPr>
            <w:r w:rsidRPr="00D966CE">
              <w:rPr>
                <w:vanish/>
                <w:sz w:val="22"/>
              </w:rPr>
              <w:cr/>
              <w:t>tudents met the objective(s).)</w:t>
            </w:r>
            <w:r w:rsidRPr="00D966CE">
              <w:rPr>
                <w:vanish/>
                <w:sz w:val="22"/>
              </w:rPr>
              <w:cr/>
              <w:t>to: ical needs, including giftednesstions/modifications for:</w:t>
            </w:r>
            <w:r w:rsidRPr="00D966CE">
              <w:rPr>
                <w:vanish/>
                <w:sz w:val="22"/>
              </w:rPr>
              <w:cr/>
              <w:t>e this determination once they have</w:t>
            </w:r>
            <w:r w:rsidRPr="00D966CE">
              <w:rPr>
                <w:sz w:val="22"/>
              </w:rPr>
              <w:t>What the students will do</w:t>
            </w:r>
          </w:p>
        </w:tc>
        <w:tc>
          <w:tcPr>
            <w:tcW w:w="2279" w:type="dxa"/>
            <w:shd w:val="clear" w:color="auto" w:fill="auto"/>
          </w:tcPr>
          <w:p w14:paraId="297EE7C6" w14:textId="77777777" w:rsidR="00F922E9" w:rsidRPr="00D966CE" w:rsidRDefault="00F922E9" w:rsidP="003D1A3A">
            <w:pPr>
              <w:jc w:val="center"/>
            </w:pPr>
            <w:r w:rsidRPr="00D966CE">
              <w:rPr>
                <w:sz w:val="22"/>
              </w:rPr>
              <w:t>Differentiation</w:t>
            </w:r>
          </w:p>
          <w:p w14:paraId="048E4D1B" w14:textId="77777777" w:rsidR="00F922E9" w:rsidRPr="00D966CE" w:rsidRDefault="00F922E9" w:rsidP="003D1A3A">
            <w:pPr>
              <w:jc w:val="center"/>
            </w:pPr>
            <w:r w:rsidRPr="00D966CE">
              <w:rPr>
                <w:sz w:val="22"/>
              </w:rPr>
              <w:t xml:space="preserve">(Content, Process, </w:t>
            </w:r>
            <w:r w:rsidRPr="00D966CE">
              <w:rPr>
                <w:sz w:val="22"/>
              </w:rPr>
              <w:br/>
              <w:t>Product, Environment)</w:t>
            </w:r>
          </w:p>
        </w:tc>
        <w:tc>
          <w:tcPr>
            <w:tcW w:w="2492" w:type="dxa"/>
          </w:tcPr>
          <w:p w14:paraId="6230C4CC" w14:textId="77777777" w:rsidR="00F922E9" w:rsidRPr="00D966CE" w:rsidRDefault="00F922E9" w:rsidP="003D1A3A">
            <w:pPr>
              <w:jc w:val="center"/>
            </w:pPr>
          </w:p>
          <w:p w14:paraId="03FAA499" w14:textId="77777777" w:rsidR="00F922E9" w:rsidRPr="00D966CE" w:rsidRDefault="00F922E9" w:rsidP="003D1A3A">
            <w:pPr>
              <w:jc w:val="center"/>
            </w:pPr>
            <w:r w:rsidRPr="00D966CE">
              <w:rPr>
                <w:sz w:val="22"/>
              </w:rPr>
              <w:t>Materials/Technology Needed</w:t>
            </w:r>
          </w:p>
        </w:tc>
        <w:tc>
          <w:tcPr>
            <w:tcW w:w="1842" w:type="dxa"/>
            <w:vAlign w:val="bottom"/>
          </w:tcPr>
          <w:p w14:paraId="418936EE" w14:textId="77777777" w:rsidR="00F922E9" w:rsidRPr="00D966CE" w:rsidRDefault="00F922E9" w:rsidP="003D1A3A">
            <w:pPr>
              <w:jc w:val="center"/>
            </w:pPr>
            <w:r w:rsidRPr="00D966CE">
              <w:rPr>
                <w:sz w:val="22"/>
              </w:rPr>
              <w:t>Time Needed</w:t>
            </w:r>
          </w:p>
        </w:tc>
      </w:tr>
      <w:tr w:rsidR="00F922E9" w:rsidRPr="00D966CE" w14:paraId="47B1BE25" w14:textId="77777777" w:rsidTr="003D1A3A">
        <w:tc>
          <w:tcPr>
            <w:tcW w:w="2429" w:type="dxa"/>
            <w:shd w:val="clear" w:color="auto" w:fill="auto"/>
          </w:tcPr>
          <w:p w14:paraId="3CCC9FEB" w14:textId="1CDC0648" w:rsidR="00F922E9" w:rsidRPr="00D966CE" w:rsidRDefault="00F922E9" w:rsidP="00695EBB">
            <w:r w:rsidRPr="00D966CE">
              <w:t xml:space="preserve">INTRODUCTION </w:t>
            </w:r>
          </w:p>
        </w:tc>
        <w:tc>
          <w:tcPr>
            <w:tcW w:w="2052" w:type="dxa"/>
            <w:shd w:val="clear" w:color="auto" w:fill="auto"/>
          </w:tcPr>
          <w:p w14:paraId="111FD1F7" w14:textId="77777777" w:rsidR="00F922E9" w:rsidRDefault="00695EBB" w:rsidP="003D1A3A">
            <w:r>
              <w:t>1.  The teacher will have students gather on the carpet while wearing a Dr. Seuss hat.</w:t>
            </w:r>
          </w:p>
          <w:p w14:paraId="0CC6B12C" w14:textId="6EA7F15A" w:rsidR="00695EBB" w:rsidRDefault="00695EBB" w:rsidP="003D1A3A">
            <w:r>
              <w:t>2.  The teacher will ask students if they recognize</w:t>
            </w:r>
            <w:r w:rsidR="000F0AD1">
              <w:t xml:space="preserve"> </w:t>
            </w:r>
            <w:r w:rsidR="000F0AD1">
              <w:lastRenderedPageBreak/>
              <w:t>what</w:t>
            </w:r>
            <w:r>
              <w:t xml:space="preserve"> kind of hat this is?</w:t>
            </w:r>
          </w:p>
          <w:p w14:paraId="3BE2EE40" w14:textId="74DFF703" w:rsidR="00380CF7" w:rsidRDefault="00380CF7" w:rsidP="003D1A3A">
            <w:r>
              <w:t xml:space="preserve">3.  If the students do not know, the teacher will tell them it’s a Dr. Seuss </w:t>
            </w:r>
            <w:r w:rsidR="0021201F">
              <w:t>hat and give a brief background</w:t>
            </w:r>
            <w:r>
              <w:t xml:space="preserve"> about Dr. Seuss books.</w:t>
            </w:r>
          </w:p>
          <w:p w14:paraId="3D87A08E" w14:textId="49600F67" w:rsidR="000F0AD1" w:rsidRPr="00D966CE" w:rsidRDefault="000F0AD1" w:rsidP="003D1A3A">
            <w:r>
              <w:t>4.  The teacher will ask students what the beginning sounds of words are with flash cards.</w:t>
            </w:r>
          </w:p>
        </w:tc>
        <w:tc>
          <w:tcPr>
            <w:tcW w:w="2082" w:type="dxa"/>
            <w:shd w:val="clear" w:color="auto" w:fill="auto"/>
          </w:tcPr>
          <w:p w14:paraId="17272A93" w14:textId="77777777" w:rsidR="00F922E9" w:rsidRDefault="00695EBB" w:rsidP="003D1A3A">
            <w:r>
              <w:lastRenderedPageBreak/>
              <w:t>1.  Students will gather on the carpet.</w:t>
            </w:r>
          </w:p>
          <w:p w14:paraId="54990BB7" w14:textId="77777777" w:rsidR="00695EBB" w:rsidRDefault="00695EBB" w:rsidP="003D1A3A"/>
          <w:p w14:paraId="0E633BCF" w14:textId="77777777" w:rsidR="00695EBB" w:rsidRDefault="00695EBB" w:rsidP="003D1A3A"/>
          <w:p w14:paraId="0FFA1CE3" w14:textId="77777777" w:rsidR="00695EBB" w:rsidRDefault="00695EBB" w:rsidP="003D1A3A"/>
          <w:p w14:paraId="0932FC25" w14:textId="77777777" w:rsidR="00695EBB" w:rsidRDefault="00695EBB" w:rsidP="003D1A3A">
            <w:r>
              <w:t xml:space="preserve">2.   Students will guess what kind of hat the teacher is </w:t>
            </w:r>
            <w:r>
              <w:lastRenderedPageBreak/>
              <w:t>wearing.</w:t>
            </w:r>
          </w:p>
          <w:p w14:paraId="03FFDC74" w14:textId="77777777" w:rsidR="00380CF7" w:rsidRDefault="00380CF7" w:rsidP="003D1A3A"/>
          <w:p w14:paraId="66873E8B" w14:textId="77777777" w:rsidR="00380CF7" w:rsidRDefault="00380CF7" w:rsidP="003D1A3A">
            <w:r>
              <w:t>3.  Students will be informed about Dr. Seuss books.</w:t>
            </w:r>
          </w:p>
          <w:p w14:paraId="6D77560D" w14:textId="77777777" w:rsidR="000F0AD1" w:rsidRDefault="000F0AD1" w:rsidP="003D1A3A"/>
          <w:p w14:paraId="162D1EB8" w14:textId="77777777" w:rsidR="000F0AD1" w:rsidRDefault="000F0AD1" w:rsidP="003D1A3A"/>
          <w:p w14:paraId="5C004532" w14:textId="77777777" w:rsidR="000F0AD1" w:rsidRDefault="000F0AD1" w:rsidP="003D1A3A"/>
          <w:p w14:paraId="116B6C87" w14:textId="77777777" w:rsidR="000F0AD1" w:rsidRDefault="000F0AD1" w:rsidP="003D1A3A"/>
          <w:p w14:paraId="612F36F5" w14:textId="77777777" w:rsidR="000F0AD1" w:rsidRDefault="000F0AD1" w:rsidP="003D1A3A"/>
          <w:p w14:paraId="09B90CC9" w14:textId="61D4348A" w:rsidR="000F0AD1" w:rsidRPr="00D966CE" w:rsidRDefault="000F0AD1" w:rsidP="003D1A3A">
            <w:r>
              <w:t>4.  Students will answer what the beginning sounds of the words are on the flash cards.</w:t>
            </w:r>
          </w:p>
        </w:tc>
        <w:tc>
          <w:tcPr>
            <w:tcW w:w="2279" w:type="dxa"/>
            <w:shd w:val="clear" w:color="auto" w:fill="auto"/>
          </w:tcPr>
          <w:p w14:paraId="1B2C28CE" w14:textId="77777777" w:rsidR="00F922E9" w:rsidRDefault="00380CF7" w:rsidP="003D1A3A">
            <w:r>
              <w:lastRenderedPageBreak/>
              <w:t>1.  None at this time.</w:t>
            </w:r>
          </w:p>
          <w:p w14:paraId="082619A4" w14:textId="77777777" w:rsidR="00380CF7" w:rsidRDefault="00380CF7" w:rsidP="003D1A3A"/>
          <w:p w14:paraId="38B261E6" w14:textId="77777777" w:rsidR="00380CF7" w:rsidRDefault="00380CF7" w:rsidP="003D1A3A"/>
          <w:p w14:paraId="2E628CAC" w14:textId="77777777" w:rsidR="00380CF7" w:rsidRDefault="00380CF7" w:rsidP="003D1A3A"/>
          <w:p w14:paraId="15BB6D57" w14:textId="77777777" w:rsidR="00380CF7" w:rsidRDefault="00380CF7" w:rsidP="003D1A3A"/>
          <w:p w14:paraId="525E67B0" w14:textId="77777777" w:rsidR="00380CF7" w:rsidRDefault="00380CF7" w:rsidP="003D1A3A"/>
          <w:p w14:paraId="0ABCB6EA" w14:textId="77777777" w:rsidR="00380CF7" w:rsidRDefault="00380CF7" w:rsidP="003D1A3A">
            <w:r>
              <w:t>2.  ---</w:t>
            </w:r>
          </w:p>
          <w:p w14:paraId="04C1D8AC" w14:textId="77777777" w:rsidR="00380CF7" w:rsidRDefault="00380CF7" w:rsidP="003D1A3A"/>
          <w:p w14:paraId="1BA1F1AA" w14:textId="77777777" w:rsidR="00380CF7" w:rsidRDefault="00380CF7" w:rsidP="003D1A3A"/>
          <w:p w14:paraId="2EC0BC8F" w14:textId="77777777" w:rsidR="00380CF7" w:rsidRDefault="00380CF7" w:rsidP="003D1A3A"/>
          <w:p w14:paraId="330E7D76" w14:textId="77777777" w:rsidR="00380CF7" w:rsidRDefault="00380CF7" w:rsidP="003D1A3A"/>
          <w:p w14:paraId="24F07A23" w14:textId="77777777" w:rsidR="00380CF7" w:rsidRDefault="00380CF7" w:rsidP="003D1A3A">
            <w:r>
              <w:t>3.  ----</w:t>
            </w:r>
          </w:p>
          <w:p w14:paraId="388A48B0" w14:textId="77777777" w:rsidR="000F0AD1" w:rsidRDefault="000F0AD1" w:rsidP="003D1A3A"/>
          <w:p w14:paraId="2C1355B7" w14:textId="77777777" w:rsidR="000F0AD1" w:rsidRDefault="000F0AD1" w:rsidP="003D1A3A"/>
          <w:p w14:paraId="7CCC15C8" w14:textId="77777777" w:rsidR="000F0AD1" w:rsidRDefault="000F0AD1" w:rsidP="003D1A3A"/>
          <w:p w14:paraId="3C6CA4B9" w14:textId="77777777" w:rsidR="000F0AD1" w:rsidRDefault="000F0AD1" w:rsidP="003D1A3A"/>
          <w:p w14:paraId="2EF82BD8" w14:textId="77777777" w:rsidR="000F0AD1" w:rsidRDefault="000F0AD1" w:rsidP="003D1A3A"/>
          <w:p w14:paraId="01B6C0C2" w14:textId="77777777" w:rsidR="000F0AD1" w:rsidRDefault="000F0AD1" w:rsidP="003D1A3A"/>
          <w:p w14:paraId="5B0D8A4C" w14:textId="77777777" w:rsidR="000F0AD1" w:rsidRDefault="000F0AD1" w:rsidP="003D1A3A"/>
          <w:p w14:paraId="4DEFE498" w14:textId="317F6BD1" w:rsidR="000F0AD1" w:rsidRPr="00D966CE" w:rsidRDefault="000F0AD1" w:rsidP="003D1A3A">
            <w:r>
              <w:t>4.  ---</w:t>
            </w:r>
          </w:p>
        </w:tc>
        <w:tc>
          <w:tcPr>
            <w:tcW w:w="2492" w:type="dxa"/>
            <w:shd w:val="clear" w:color="auto" w:fill="auto"/>
          </w:tcPr>
          <w:p w14:paraId="07217510" w14:textId="77777777" w:rsidR="00F922E9" w:rsidRDefault="00695EBB" w:rsidP="00695EBB">
            <w:r>
              <w:lastRenderedPageBreak/>
              <w:t>1.  Dr. Seuss hat</w:t>
            </w:r>
          </w:p>
          <w:p w14:paraId="2994921F" w14:textId="77777777" w:rsidR="00695EBB" w:rsidRDefault="00695EBB" w:rsidP="00695EBB"/>
          <w:p w14:paraId="43B688A7" w14:textId="77777777" w:rsidR="00380CF7" w:rsidRDefault="00380CF7" w:rsidP="00695EBB"/>
          <w:p w14:paraId="4CA53CE5" w14:textId="77777777" w:rsidR="00380CF7" w:rsidRDefault="00380CF7" w:rsidP="00695EBB"/>
          <w:p w14:paraId="7A1DE8F1" w14:textId="77777777" w:rsidR="00380CF7" w:rsidRDefault="00380CF7" w:rsidP="00695EBB"/>
          <w:p w14:paraId="687E57E4" w14:textId="77777777" w:rsidR="00380CF7" w:rsidRDefault="00380CF7" w:rsidP="00695EBB"/>
          <w:p w14:paraId="51FEA6DC" w14:textId="77777777" w:rsidR="00380CF7" w:rsidRDefault="00380CF7" w:rsidP="00695EBB">
            <w:r>
              <w:t>2.  ----</w:t>
            </w:r>
          </w:p>
          <w:p w14:paraId="31542861" w14:textId="77777777" w:rsidR="00380CF7" w:rsidRDefault="00380CF7" w:rsidP="00695EBB"/>
          <w:p w14:paraId="049DDEA5" w14:textId="77777777" w:rsidR="00380CF7" w:rsidRDefault="00380CF7" w:rsidP="00695EBB"/>
          <w:p w14:paraId="37730568" w14:textId="77777777" w:rsidR="00380CF7" w:rsidRDefault="00380CF7" w:rsidP="00695EBB"/>
          <w:p w14:paraId="52A339BA" w14:textId="77777777" w:rsidR="00380CF7" w:rsidRDefault="00380CF7" w:rsidP="00695EBB"/>
          <w:p w14:paraId="0057F21E" w14:textId="77777777" w:rsidR="00380CF7" w:rsidRDefault="00380CF7" w:rsidP="00695EBB">
            <w:r>
              <w:t>3.   ----</w:t>
            </w:r>
          </w:p>
          <w:p w14:paraId="48F01D6C" w14:textId="77777777" w:rsidR="000F0AD1" w:rsidRDefault="000F0AD1" w:rsidP="00695EBB"/>
          <w:p w14:paraId="3EA59EBD" w14:textId="77777777" w:rsidR="000F0AD1" w:rsidRDefault="000F0AD1" w:rsidP="00695EBB"/>
          <w:p w14:paraId="72C78D1A" w14:textId="77777777" w:rsidR="000F0AD1" w:rsidRDefault="000F0AD1" w:rsidP="00695EBB"/>
          <w:p w14:paraId="6C7D137B" w14:textId="77777777" w:rsidR="000F0AD1" w:rsidRDefault="000F0AD1" w:rsidP="00695EBB"/>
          <w:p w14:paraId="15614B66" w14:textId="77777777" w:rsidR="000F0AD1" w:rsidRDefault="000F0AD1" w:rsidP="00695EBB"/>
          <w:p w14:paraId="50964951" w14:textId="77777777" w:rsidR="000F0AD1" w:rsidRDefault="000F0AD1" w:rsidP="00695EBB"/>
          <w:p w14:paraId="30878A49" w14:textId="77777777" w:rsidR="000F0AD1" w:rsidRDefault="000F0AD1" w:rsidP="00695EBB"/>
          <w:p w14:paraId="5AEA7155" w14:textId="5AD0CE89" w:rsidR="000F0AD1" w:rsidRPr="00D966CE" w:rsidRDefault="000F0AD1" w:rsidP="00695EBB">
            <w:r>
              <w:t>4.  Flash Cards</w:t>
            </w:r>
          </w:p>
        </w:tc>
        <w:tc>
          <w:tcPr>
            <w:tcW w:w="1842" w:type="dxa"/>
          </w:tcPr>
          <w:p w14:paraId="6F0A9EC5" w14:textId="77777777" w:rsidR="00F922E9" w:rsidRDefault="00380CF7" w:rsidP="003D1A3A">
            <w:r>
              <w:lastRenderedPageBreak/>
              <w:t xml:space="preserve">½ </w:t>
            </w:r>
            <w:r w:rsidR="00695EBB">
              <w:t>minute</w:t>
            </w:r>
          </w:p>
          <w:p w14:paraId="0579E40E" w14:textId="77777777" w:rsidR="00380CF7" w:rsidRDefault="00380CF7" w:rsidP="003D1A3A"/>
          <w:p w14:paraId="302EA38F" w14:textId="77777777" w:rsidR="00380CF7" w:rsidRDefault="00380CF7" w:rsidP="003D1A3A"/>
          <w:p w14:paraId="084580D1" w14:textId="77777777" w:rsidR="00380CF7" w:rsidRDefault="00380CF7" w:rsidP="003D1A3A"/>
          <w:p w14:paraId="6D6B798F" w14:textId="77777777" w:rsidR="00380CF7" w:rsidRDefault="00380CF7" w:rsidP="003D1A3A"/>
          <w:p w14:paraId="4F236686" w14:textId="77777777" w:rsidR="00380CF7" w:rsidRDefault="00380CF7" w:rsidP="003D1A3A"/>
          <w:p w14:paraId="1C20FB06" w14:textId="77777777" w:rsidR="00380CF7" w:rsidRDefault="00380CF7" w:rsidP="003D1A3A">
            <w:r>
              <w:t>½ minute</w:t>
            </w:r>
          </w:p>
          <w:p w14:paraId="384ACE93" w14:textId="77777777" w:rsidR="00380CF7" w:rsidRDefault="00380CF7" w:rsidP="003D1A3A"/>
          <w:p w14:paraId="28E3BC7D" w14:textId="77777777" w:rsidR="00380CF7" w:rsidRDefault="00380CF7" w:rsidP="003D1A3A"/>
          <w:p w14:paraId="43C2CE24" w14:textId="77777777" w:rsidR="00380CF7" w:rsidRDefault="00380CF7" w:rsidP="003D1A3A"/>
          <w:p w14:paraId="236B26E7" w14:textId="77777777" w:rsidR="00380CF7" w:rsidRDefault="00380CF7" w:rsidP="003D1A3A"/>
          <w:p w14:paraId="17904A91" w14:textId="77777777" w:rsidR="00380CF7" w:rsidRDefault="00380CF7" w:rsidP="003D1A3A">
            <w:r>
              <w:t>½ minute</w:t>
            </w:r>
          </w:p>
          <w:p w14:paraId="15896CA1" w14:textId="77777777" w:rsidR="000F0AD1" w:rsidRDefault="000F0AD1" w:rsidP="003D1A3A"/>
          <w:p w14:paraId="541908B2" w14:textId="77777777" w:rsidR="000F0AD1" w:rsidRDefault="000F0AD1" w:rsidP="003D1A3A"/>
          <w:p w14:paraId="5F6F74F2" w14:textId="77777777" w:rsidR="000F0AD1" w:rsidRDefault="000F0AD1" w:rsidP="003D1A3A"/>
          <w:p w14:paraId="51E6516A" w14:textId="77777777" w:rsidR="000F0AD1" w:rsidRDefault="000F0AD1" w:rsidP="003D1A3A"/>
          <w:p w14:paraId="0BCE1FC2" w14:textId="77777777" w:rsidR="000F0AD1" w:rsidRDefault="000F0AD1" w:rsidP="003D1A3A"/>
          <w:p w14:paraId="7A67262A" w14:textId="77777777" w:rsidR="00A7565D" w:rsidRDefault="00A7565D" w:rsidP="003D1A3A"/>
          <w:p w14:paraId="623015B6" w14:textId="77777777" w:rsidR="00A7565D" w:rsidRDefault="00A7565D" w:rsidP="003D1A3A"/>
          <w:p w14:paraId="60C02E01" w14:textId="69BDDC14" w:rsidR="000F0AD1" w:rsidRPr="00D966CE" w:rsidRDefault="00A7565D" w:rsidP="003D1A3A">
            <w:r>
              <w:t>1</w:t>
            </w:r>
            <w:r w:rsidR="000F0AD1">
              <w:t xml:space="preserve"> minute</w:t>
            </w:r>
          </w:p>
        </w:tc>
      </w:tr>
      <w:tr w:rsidR="00F922E9" w:rsidRPr="00D966CE" w14:paraId="2D1E5C46" w14:textId="77777777" w:rsidTr="003D1A3A">
        <w:tc>
          <w:tcPr>
            <w:tcW w:w="2429" w:type="dxa"/>
            <w:shd w:val="clear" w:color="auto" w:fill="auto"/>
          </w:tcPr>
          <w:p w14:paraId="08D86CDC" w14:textId="6762616A" w:rsidR="00F922E9" w:rsidRPr="00D966CE" w:rsidRDefault="00F922E9" w:rsidP="00B9631E">
            <w:r w:rsidRPr="00D966CE">
              <w:lastRenderedPageBreak/>
              <w:t xml:space="preserve">PROCEDURE: </w:t>
            </w:r>
          </w:p>
        </w:tc>
        <w:tc>
          <w:tcPr>
            <w:tcW w:w="2052" w:type="dxa"/>
            <w:shd w:val="clear" w:color="auto" w:fill="auto"/>
          </w:tcPr>
          <w:p w14:paraId="71D4D81C" w14:textId="77777777" w:rsidR="00F922E9" w:rsidRDefault="00380CF7" w:rsidP="003D1A3A">
            <w:r>
              <w:t xml:space="preserve">1.  The teacher will tell students that they are going to read the book </w:t>
            </w:r>
            <w:r>
              <w:rPr>
                <w:i/>
              </w:rPr>
              <w:t>Hop on Pop</w:t>
            </w:r>
            <w:r>
              <w:t xml:space="preserve">.  </w:t>
            </w:r>
          </w:p>
          <w:p w14:paraId="7E391566" w14:textId="2817BBA4" w:rsidR="00380CF7" w:rsidRDefault="00380CF7" w:rsidP="003D1A3A">
            <w:r>
              <w:t>2.  The teacher will tell the students to be listening for the beginning and ending sounds of the words as they read the book.</w:t>
            </w:r>
          </w:p>
          <w:p w14:paraId="2EDFCA93" w14:textId="06E850D6" w:rsidR="000F0AD1" w:rsidRDefault="00BC791A" w:rsidP="003D1A3A">
            <w:r>
              <w:t>3</w:t>
            </w:r>
            <w:r w:rsidR="000F0AD1">
              <w:t xml:space="preserve">.  The teacher will give an example of how we will be </w:t>
            </w:r>
            <w:r w:rsidR="000F0AD1">
              <w:lastRenderedPageBreak/>
              <w:t xml:space="preserve">sounding out the words from the story.  The first word is </w:t>
            </w:r>
            <w:r>
              <w:t xml:space="preserve">PUP. </w:t>
            </w:r>
            <w:r w:rsidR="000F0AD1">
              <w:t>The first sound the word makes we will slap our knees</w:t>
            </w:r>
            <w:r>
              <w:t xml:space="preserve"> (P)</w:t>
            </w:r>
            <w:r w:rsidR="000F0AD1">
              <w:t>, the second sound the word makes we will clap our hands</w:t>
            </w:r>
            <w:r>
              <w:t xml:space="preserve"> (U)</w:t>
            </w:r>
            <w:r w:rsidR="000F0AD1">
              <w:t>, and the third sound the word makes we will sparkle finger</w:t>
            </w:r>
            <w:r>
              <w:t xml:space="preserve"> (P)</w:t>
            </w:r>
            <w:r w:rsidR="000F0AD1">
              <w:t>.</w:t>
            </w:r>
          </w:p>
          <w:p w14:paraId="57F7C533" w14:textId="77777777" w:rsidR="00BC791A" w:rsidRDefault="00BC791A" w:rsidP="00BC791A">
            <w:r>
              <w:t>4.  The teacher will stop periodically to have students sound out the words on certain pages using the method described above.</w:t>
            </w:r>
          </w:p>
          <w:p w14:paraId="27D2286B" w14:textId="77DFABC9" w:rsidR="00BC791A" w:rsidRPr="00380CF7" w:rsidRDefault="00BC791A" w:rsidP="00BC791A">
            <w:r>
              <w:t xml:space="preserve">5.  When the teacher finishes the book, they will instruct the students that they need to complete the worksheet filling in all of the ending sounds </w:t>
            </w:r>
            <w:r>
              <w:lastRenderedPageBreak/>
              <w:t xml:space="preserve">from the pictures in the book.   </w:t>
            </w:r>
          </w:p>
        </w:tc>
        <w:tc>
          <w:tcPr>
            <w:tcW w:w="2082" w:type="dxa"/>
            <w:shd w:val="clear" w:color="auto" w:fill="auto"/>
          </w:tcPr>
          <w:p w14:paraId="6781923C" w14:textId="77777777" w:rsidR="00F922E9" w:rsidRDefault="00A7565D" w:rsidP="003D1A3A">
            <w:r>
              <w:lastRenderedPageBreak/>
              <w:t>1.  Students will listen as the teacher reads the book.</w:t>
            </w:r>
          </w:p>
          <w:p w14:paraId="0CF3EB56" w14:textId="77777777" w:rsidR="00A7565D" w:rsidRDefault="00A7565D" w:rsidP="003D1A3A"/>
          <w:p w14:paraId="561ED57A" w14:textId="77777777" w:rsidR="00A7565D" w:rsidRDefault="00A7565D" w:rsidP="003D1A3A">
            <w:r>
              <w:t>2.  Students will listen for beginning and ending sounds.</w:t>
            </w:r>
          </w:p>
          <w:p w14:paraId="64BBA156" w14:textId="77777777" w:rsidR="00A7565D" w:rsidRDefault="00A7565D" w:rsidP="003D1A3A"/>
          <w:p w14:paraId="0D2943AD" w14:textId="77777777" w:rsidR="00A7565D" w:rsidRDefault="00A7565D" w:rsidP="003D1A3A"/>
          <w:p w14:paraId="0315F8C0" w14:textId="77777777" w:rsidR="00A7565D" w:rsidRDefault="00A7565D" w:rsidP="003D1A3A"/>
          <w:p w14:paraId="7CF49A5D" w14:textId="77777777" w:rsidR="00A7565D" w:rsidRDefault="00A7565D" w:rsidP="003D1A3A"/>
          <w:p w14:paraId="4ED2DFF7" w14:textId="0FA984E1" w:rsidR="00A7565D" w:rsidRDefault="00A7565D" w:rsidP="003D1A3A">
            <w:r>
              <w:t xml:space="preserve">3.  Students will practice while the teacher instructs them how to sound </w:t>
            </w:r>
            <w:r>
              <w:lastRenderedPageBreak/>
              <w:t>out the letters in a word.</w:t>
            </w:r>
          </w:p>
          <w:p w14:paraId="590AF2A3" w14:textId="77777777" w:rsidR="00A7565D" w:rsidRDefault="00A7565D" w:rsidP="003D1A3A"/>
          <w:p w14:paraId="140B3E65" w14:textId="77777777" w:rsidR="00A7565D" w:rsidRDefault="00A7565D" w:rsidP="003D1A3A"/>
          <w:p w14:paraId="0E6560BE" w14:textId="77777777" w:rsidR="00A7565D" w:rsidRDefault="00A7565D" w:rsidP="003D1A3A"/>
          <w:p w14:paraId="623D0767" w14:textId="77777777" w:rsidR="00A7565D" w:rsidRDefault="00A7565D" w:rsidP="003D1A3A"/>
          <w:p w14:paraId="5A51E4F7" w14:textId="77777777" w:rsidR="00A7565D" w:rsidRDefault="00A7565D" w:rsidP="003D1A3A"/>
          <w:p w14:paraId="12C9BCD0" w14:textId="77777777" w:rsidR="00A7565D" w:rsidRDefault="00A7565D" w:rsidP="003D1A3A"/>
          <w:p w14:paraId="605D2C4F" w14:textId="77777777" w:rsidR="00A7565D" w:rsidRDefault="00A7565D" w:rsidP="003D1A3A"/>
          <w:p w14:paraId="7179CE1A" w14:textId="77777777" w:rsidR="00A7565D" w:rsidRDefault="00A7565D" w:rsidP="003D1A3A"/>
          <w:p w14:paraId="68E4C1DD" w14:textId="77777777" w:rsidR="00A7565D" w:rsidRDefault="00A7565D" w:rsidP="003D1A3A"/>
          <w:p w14:paraId="755B6A73" w14:textId="77777777" w:rsidR="00A7565D" w:rsidRDefault="00A7565D" w:rsidP="003D1A3A"/>
          <w:p w14:paraId="4F0FBF41" w14:textId="77777777" w:rsidR="00A7565D" w:rsidRDefault="00A7565D" w:rsidP="003D1A3A"/>
          <w:p w14:paraId="2A28F5A9" w14:textId="77777777" w:rsidR="00A7565D" w:rsidRDefault="00A7565D" w:rsidP="003D1A3A"/>
          <w:p w14:paraId="00650E18" w14:textId="77777777" w:rsidR="00A7565D" w:rsidRDefault="00A7565D" w:rsidP="003D1A3A"/>
          <w:p w14:paraId="5C908F00" w14:textId="77777777" w:rsidR="00A7565D" w:rsidRDefault="00A7565D" w:rsidP="003D1A3A">
            <w:r>
              <w:t>4.  Students will sound out words by motioning slap, clap, and sparkle finger the teacher wants them to.</w:t>
            </w:r>
          </w:p>
          <w:p w14:paraId="30CADD8D" w14:textId="77777777" w:rsidR="00A7565D" w:rsidRDefault="00A7565D" w:rsidP="003D1A3A"/>
          <w:p w14:paraId="71A228EF" w14:textId="77777777" w:rsidR="00A7565D" w:rsidRDefault="00A7565D" w:rsidP="003D1A3A"/>
          <w:p w14:paraId="75095A4C" w14:textId="77777777" w:rsidR="00A7565D" w:rsidRDefault="00A7565D" w:rsidP="003D1A3A"/>
          <w:p w14:paraId="446546F8" w14:textId="1B1C9C94" w:rsidR="00A7565D" w:rsidRPr="00D966CE" w:rsidRDefault="00A7565D" w:rsidP="003D1A3A">
            <w:r>
              <w:t>5.  Students will complete the worksheet the teacher provides for them.</w:t>
            </w:r>
          </w:p>
        </w:tc>
        <w:tc>
          <w:tcPr>
            <w:tcW w:w="2279" w:type="dxa"/>
            <w:shd w:val="clear" w:color="auto" w:fill="auto"/>
          </w:tcPr>
          <w:p w14:paraId="29271B98" w14:textId="4F141E8E" w:rsidR="00A7565D" w:rsidRDefault="00A7565D" w:rsidP="003D1A3A">
            <w:r>
              <w:lastRenderedPageBreak/>
              <w:t>1.</w:t>
            </w:r>
            <w:r w:rsidR="0021201F">
              <w:t xml:space="preserve"> </w:t>
            </w:r>
            <w:r w:rsidR="00FF2F20">
              <w:t>None at this time.</w:t>
            </w:r>
          </w:p>
          <w:p w14:paraId="15ED071F" w14:textId="77777777" w:rsidR="00FF2F20" w:rsidRDefault="00FF2F20" w:rsidP="003D1A3A"/>
          <w:p w14:paraId="72D6EF4D" w14:textId="77777777" w:rsidR="00FF2F20" w:rsidRDefault="00FF2F20" w:rsidP="003D1A3A"/>
          <w:p w14:paraId="3AA75D1A" w14:textId="77777777" w:rsidR="00FF2F20" w:rsidRDefault="00FF2F20" w:rsidP="003D1A3A"/>
          <w:p w14:paraId="41AB794D" w14:textId="77777777" w:rsidR="00FF2F20" w:rsidRDefault="00FF2F20" w:rsidP="003D1A3A"/>
          <w:p w14:paraId="6A59440E" w14:textId="7D94B90E" w:rsidR="00FF2F20" w:rsidRDefault="00FF2F20" w:rsidP="003D1A3A">
            <w:r>
              <w:t>2.  ---</w:t>
            </w:r>
          </w:p>
          <w:p w14:paraId="4D8C4479" w14:textId="77777777" w:rsidR="00FF2F20" w:rsidRDefault="00FF2F20" w:rsidP="003D1A3A"/>
          <w:p w14:paraId="192BAF80" w14:textId="77777777" w:rsidR="00FF2F20" w:rsidRDefault="00FF2F20" w:rsidP="003D1A3A"/>
          <w:p w14:paraId="3BF8774D" w14:textId="77777777" w:rsidR="00FF2F20" w:rsidRDefault="00FF2F20" w:rsidP="003D1A3A"/>
          <w:p w14:paraId="4605887C" w14:textId="77777777" w:rsidR="00FF2F20" w:rsidRDefault="00FF2F20" w:rsidP="003D1A3A"/>
          <w:p w14:paraId="5D51C9C6" w14:textId="77777777" w:rsidR="00FF2F20" w:rsidRDefault="00FF2F20" w:rsidP="003D1A3A"/>
          <w:p w14:paraId="25B68AC5" w14:textId="77777777" w:rsidR="00FF2F20" w:rsidRDefault="00FF2F20" w:rsidP="003D1A3A"/>
          <w:p w14:paraId="66F6793C" w14:textId="77777777" w:rsidR="00FF2F20" w:rsidRDefault="00FF2F20" w:rsidP="003D1A3A"/>
          <w:p w14:paraId="1895F28D" w14:textId="446B4252" w:rsidR="00FF2F20" w:rsidRDefault="00FF2F20" w:rsidP="003D1A3A">
            <w:r>
              <w:t xml:space="preserve">3.  Student will participate </w:t>
            </w:r>
            <w:proofErr w:type="gramStart"/>
            <w:r>
              <w:t>in group</w:t>
            </w:r>
            <w:proofErr w:type="gramEnd"/>
            <w:r>
              <w:t xml:space="preserve"> activity.</w:t>
            </w:r>
          </w:p>
          <w:p w14:paraId="61DC0EDE" w14:textId="77777777" w:rsidR="00FF2F20" w:rsidRDefault="00FF2F20" w:rsidP="003D1A3A"/>
          <w:p w14:paraId="523334A3" w14:textId="77777777" w:rsidR="00FF2F20" w:rsidRDefault="00FF2F20" w:rsidP="003D1A3A"/>
          <w:p w14:paraId="117730D4" w14:textId="77777777" w:rsidR="00FF2F20" w:rsidRDefault="00FF2F20" w:rsidP="003D1A3A"/>
          <w:p w14:paraId="2498DFCD" w14:textId="77777777" w:rsidR="00FF2F20" w:rsidRDefault="00FF2F20" w:rsidP="003D1A3A"/>
          <w:p w14:paraId="17CE8A73" w14:textId="77777777" w:rsidR="00FF2F20" w:rsidRDefault="00FF2F20" w:rsidP="003D1A3A"/>
          <w:p w14:paraId="69A2227C" w14:textId="77777777" w:rsidR="00FF2F20" w:rsidRDefault="00FF2F20" w:rsidP="003D1A3A"/>
          <w:p w14:paraId="0C11DE8B" w14:textId="77777777" w:rsidR="00FF2F20" w:rsidRDefault="00FF2F20" w:rsidP="003D1A3A"/>
          <w:p w14:paraId="249338C3" w14:textId="77777777" w:rsidR="00FF2F20" w:rsidRDefault="00FF2F20" w:rsidP="003D1A3A"/>
          <w:p w14:paraId="3EF56882" w14:textId="77777777" w:rsidR="00FF2F20" w:rsidRDefault="00FF2F20" w:rsidP="003D1A3A"/>
          <w:p w14:paraId="67B70AA2" w14:textId="77777777" w:rsidR="00FF2F20" w:rsidRDefault="00FF2F20" w:rsidP="003D1A3A"/>
          <w:p w14:paraId="741FC6A9" w14:textId="77777777" w:rsidR="00FF2F20" w:rsidRDefault="00FF2F20" w:rsidP="003D1A3A"/>
          <w:p w14:paraId="02152B1F" w14:textId="77777777" w:rsidR="00FF2F20" w:rsidRDefault="00FF2F20" w:rsidP="003D1A3A"/>
          <w:p w14:paraId="01240321" w14:textId="77777777" w:rsidR="00FF2F20" w:rsidRDefault="00FF2F20" w:rsidP="003D1A3A"/>
          <w:p w14:paraId="5D98CBAD" w14:textId="77777777" w:rsidR="00FF2F20" w:rsidRDefault="00FF2F20" w:rsidP="003D1A3A"/>
          <w:p w14:paraId="49CA8FA5" w14:textId="77777777" w:rsidR="00FF2F20" w:rsidRDefault="00FF2F20" w:rsidP="003D1A3A"/>
          <w:p w14:paraId="7AF597F0" w14:textId="77777777" w:rsidR="00FF2F20" w:rsidRDefault="00FF2F20" w:rsidP="003D1A3A"/>
          <w:p w14:paraId="7863BBCF" w14:textId="2C5AC604" w:rsidR="00FF2F20" w:rsidRDefault="00FF2F20" w:rsidP="003D1A3A">
            <w:r>
              <w:t xml:space="preserve">4.  The teacher may call on the student </w:t>
            </w:r>
            <w:r w:rsidR="006A7C5D">
              <w:t>to see if they can point to the letter in the book as the teacher says the name and sound the letter makes.</w:t>
            </w:r>
          </w:p>
          <w:p w14:paraId="492FE844" w14:textId="77777777" w:rsidR="006A7C5D" w:rsidRDefault="006A7C5D" w:rsidP="003D1A3A"/>
          <w:p w14:paraId="4ABEF1B8" w14:textId="084B50E4" w:rsidR="006A7C5D" w:rsidRDefault="006A7C5D" w:rsidP="003D1A3A">
            <w:r>
              <w:t>5.  Student will try to complete the worksheet.  If needed the teacher will partner them up with another student who has completed their worksheet.</w:t>
            </w:r>
          </w:p>
          <w:p w14:paraId="142DC543" w14:textId="77777777" w:rsidR="00A7565D" w:rsidRDefault="00A7565D" w:rsidP="003D1A3A"/>
          <w:p w14:paraId="3AF55F27" w14:textId="77777777" w:rsidR="00A7565D" w:rsidRDefault="00A7565D" w:rsidP="003D1A3A"/>
          <w:p w14:paraId="7C607779" w14:textId="3C03067E" w:rsidR="00F922E9" w:rsidRPr="00D966CE" w:rsidRDefault="00F922E9" w:rsidP="003D1A3A"/>
        </w:tc>
        <w:tc>
          <w:tcPr>
            <w:tcW w:w="2492" w:type="dxa"/>
            <w:shd w:val="clear" w:color="auto" w:fill="auto"/>
          </w:tcPr>
          <w:p w14:paraId="40307CE0" w14:textId="77777777" w:rsidR="00F922E9" w:rsidRDefault="00A7565D" w:rsidP="003D1A3A">
            <w:pPr>
              <w:rPr>
                <w:i/>
              </w:rPr>
            </w:pPr>
            <w:r>
              <w:lastRenderedPageBreak/>
              <w:t xml:space="preserve">1.  The book </w:t>
            </w:r>
            <w:r>
              <w:rPr>
                <w:i/>
              </w:rPr>
              <w:t>Hop on Pop</w:t>
            </w:r>
          </w:p>
          <w:p w14:paraId="1F33762B" w14:textId="77777777" w:rsidR="00A7565D" w:rsidRDefault="00A7565D" w:rsidP="003D1A3A">
            <w:pPr>
              <w:rPr>
                <w:i/>
              </w:rPr>
            </w:pPr>
          </w:p>
          <w:p w14:paraId="14490C77" w14:textId="77777777" w:rsidR="00A7565D" w:rsidRDefault="00A7565D" w:rsidP="003D1A3A">
            <w:pPr>
              <w:rPr>
                <w:i/>
              </w:rPr>
            </w:pPr>
          </w:p>
          <w:p w14:paraId="516FF796" w14:textId="77777777" w:rsidR="00A7565D" w:rsidRDefault="00A7565D" w:rsidP="003D1A3A">
            <w:pPr>
              <w:rPr>
                <w:i/>
              </w:rPr>
            </w:pPr>
          </w:p>
          <w:p w14:paraId="117D02F6" w14:textId="77777777" w:rsidR="00A7565D" w:rsidRDefault="00A7565D" w:rsidP="003D1A3A">
            <w:r>
              <w:t>2.   ---</w:t>
            </w:r>
          </w:p>
          <w:p w14:paraId="03E75FD4" w14:textId="77777777" w:rsidR="00A7565D" w:rsidRDefault="00A7565D" w:rsidP="003D1A3A"/>
          <w:p w14:paraId="5E53EDEE" w14:textId="77777777" w:rsidR="00A7565D" w:rsidRDefault="00A7565D" w:rsidP="003D1A3A"/>
          <w:p w14:paraId="54DB99DA" w14:textId="77777777" w:rsidR="00A7565D" w:rsidRDefault="00A7565D" w:rsidP="003D1A3A"/>
          <w:p w14:paraId="07AA2A99" w14:textId="77777777" w:rsidR="00A7565D" w:rsidRDefault="00A7565D" w:rsidP="003D1A3A"/>
          <w:p w14:paraId="2630E05D" w14:textId="2E9292FF" w:rsidR="00A7565D" w:rsidRDefault="00A7565D" w:rsidP="003D1A3A"/>
          <w:p w14:paraId="3C1C0CC7" w14:textId="77777777" w:rsidR="00A7565D" w:rsidRDefault="00A7565D" w:rsidP="003D1A3A"/>
          <w:p w14:paraId="1B230297" w14:textId="77777777" w:rsidR="00A7565D" w:rsidRDefault="00A7565D" w:rsidP="003D1A3A"/>
          <w:p w14:paraId="77644054" w14:textId="77777777" w:rsidR="00A7565D" w:rsidRDefault="00A7565D" w:rsidP="003D1A3A">
            <w:r>
              <w:t>3.  ---</w:t>
            </w:r>
          </w:p>
          <w:p w14:paraId="3DCE43B3" w14:textId="77777777" w:rsidR="00A7565D" w:rsidRDefault="00A7565D" w:rsidP="003D1A3A"/>
          <w:p w14:paraId="2D07F734" w14:textId="77777777" w:rsidR="00A7565D" w:rsidRDefault="00A7565D" w:rsidP="003D1A3A"/>
          <w:p w14:paraId="25A3632E" w14:textId="77777777" w:rsidR="00A7565D" w:rsidRDefault="00A7565D" w:rsidP="003D1A3A"/>
          <w:p w14:paraId="5AAA8E4E" w14:textId="77777777" w:rsidR="00A22158" w:rsidRDefault="00A22158" w:rsidP="003D1A3A"/>
          <w:p w14:paraId="5C223A53" w14:textId="77777777" w:rsidR="00A22158" w:rsidRDefault="00A22158" w:rsidP="003D1A3A"/>
          <w:p w14:paraId="282462E3" w14:textId="77777777" w:rsidR="00A22158" w:rsidRDefault="00A22158" w:rsidP="003D1A3A"/>
          <w:p w14:paraId="16F2650D" w14:textId="77777777" w:rsidR="00A22158" w:rsidRDefault="00A22158" w:rsidP="003D1A3A"/>
          <w:p w14:paraId="6C1B5B3E" w14:textId="77777777" w:rsidR="00A22158" w:rsidRDefault="00A22158" w:rsidP="003D1A3A"/>
          <w:p w14:paraId="70884A37" w14:textId="77777777" w:rsidR="00A22158" w:rsidRDefault="00A22158" w:rsidP="003D1A3A"/>
          <w:p w14:paraId="37940103" w14:textId="77777777" w:rsidR="00A22158" w:rsidRDefault="00A22158" w:rsidP="003D1A3A"/>
          <w:p w14:paraId="43F7B29F" w14:textId="77777777" w:rsidR="00A22158" w:rsidRDefault="00A22158" w:rsidP="003D1A3A"/>
          <w:p w14:paraId="108C5222" w14:textId="77777777" w:rsidR="00A22158" w:rsidRDefault="00A22158" w:rsidP="003D1A3A"/>
          <w:p w14:paraId="7237AA0E" w14:textId="77777777" w:rsidR="00A22158" w:rsidRDefault="00A22158" w:rsidP="003D1A3A"/>
          <w:p w14:paraId="5C83D4C5" w14:textId="77777777" w:rsidR="00A22158" w:rsidRDefault="00A22158" w:rsidP="003D1A3A"/>
          <w:p w14:paraId="488662CE" w14:textId="77777777" w:rsidR="00A22158" w:rsidRDefault="00A22158" w:rsidP="003D1A3A"/>
          <w:p w14:paraId="66895F7C" w14:textId="77777777" w:rsidR="00A22158" w:rsidRDefault="00A22158" w:rsidP="003D1A3A"/>
          <w:p w14:paraId="3F211268" w14:textId="77777777" w:rsidR="00A22158" w:rsidRDefault="00A22158" w:rsidP="003D1A3A"/>
          <w:p w14:paraId="72CBEB02" w14:textId="77777777" w:rsidR="00A22158" w:rsidRDefault="00A22158" w:rsidP="003D1A3A"/>
          <w:p w14:paraId="140393A8" w14:textId="77777777" w:rsidR="00A22158" w:rsidRDefault="00A22158" w:rsidP="003D1A3A">
            <w:r>
              <w:t>4.  ---</w:t>
            </w:r>
          </w:p>
          <w:p w14:paraId="1E1C1C0A" w14:textId="77777777" w:rsidR="00A22158" w:rsidRDefault="00A22158" w:rsidP="003D1A3A"/>
          <w:p w14:paraId="55FC2AA6" w14:textId="77777777" w:rsidR="00A22158" w:rsidRDefault="00A22158" w:rsidP="003D1A3A"/>
          <w:p w14:paraId="45FD1206" w14:textId="77777777" w:rsidR="00A22158" w:rsidRDefault="00A22158" w:rsidP="003D1A3A"/>
          <w:p w14:paraId="18A9435A" w14:textId="77777777" w:rsidR="00A22158" w:rsidRDefault="00A22158" w:rsidP="003D1A3A"/>
          <w:p w14:paraId="30899F00" w14:textId="77777777" w:rsidR="00A22158" w:rsidRDefault="00A22158" w:rsidP="003D1A3A"/>
          <w:p w14:paraId="2AA58B88" w14:textId="77777777" w:rsidR="00A22158" w:rsidRDefault="00A22158" w:rsidP="003D1A3A"/>
          <w:p w14:paraId="2BE6B3A7" w14:textId="77777777" w:rsidR="00A22158" w:rsidRDefault="00A22158" w:rsidP="003D1A3A"/>
          <w:p w14:paraId="4C86DFF0" w14:textId="77777777" w:rsidR="00A22158" w:rsidRDefault="00A22158" w:rsidP="003D1A3A"/>
          <w:p w14:paraId="73138154" w14:textId="4070ACBD" w:rsidR="00A7565D" w:rsidRDefault="00A22158" w:rsidP="003D1A3A">
            <w:r>
              <w:t>5.  Worksheet</w:t>
            </w:r>
          </w:p>
          <w:p w14:paraId="66FBB9C0" w14:textId="2ED401E9" w:rsidR="00A7565D" w:rsidRDefault="00A7565D" w:rsidP="003D1A3A"/>
          <w:p w14:paraId="6211F3FB" w14:textId="77777777" w:rsidR="00A7565D" w:rsidRDefault="00A7565D" w:rsidP="003D1A3A"/>
          <w:p w14:paraId="65C9E056" w14:textId="77777777" w:rsidR="00A7565D" w:rsidRDefault="00A7565D" w:rsidP="003D1A3A"/>
          <w:p w14:paraId="0CB042A0" w14:textId="77777777" w:rsidR="00A7565D" w:rsidRDefault="00A7565D" w:rsidP="003D1A3A"/>
          <w:p w14:paraId="1BD465EE" w14:textId="165A0922" w:rsidR="00A7565D" w:rsidRPr="00A7565D" w:rsidRDefault="00A7565D" w:rsidP="003D1A3A"/>
        </w:tc>
        <w:tc>
          <w:tcPr>
            <w:tcW w:w="1842" w:type="dxa"/>
          </w:tcPr>
          <w:p w14:paraId="14580E3C" w14:textId="77777777" w:rsidR="00F922E9" w:rsidRDefault="00A7565D" w:rsidP="003D1A3A">
            <w:r>
              <w:lastRenderedPageBreak/>
              <w:t>½ minute</w:t>
            </w:r>
          </w:p>
          <w:p w14:paraId="1126DA75" w14:textId="77777777" w:rsidR="00A7565D" w:rsidRDefault="00A7565D" w:rsidP="003D1A3A"/>
          <w:p w14:paraId="1A9778FF" w14:textId="77777777" w:rsidR="00A7565D" w:rsidRDefault="00A7565D" w:rsidP="003D1A3A"/>
          <w:p w14:paraId="400994D8" w14:textId="77777777" w:rsidR="00A7565D" w:rsidRDefault="00A7565D" w:rsidP="003D1A3A"/>
          <w:p w14:paraId="4AA003E0" w14:textId="77777777" w:rsidR="00A7565D" w:rsidRDefault="00A7565D" w:rsidP="003D1A3A"/>
          <w:p w14:paraId="50DD28DB" w14:textId="3D71F54B" w:rsidR="00A7565D" w:rsidRDefault="00A7565D" w:rsidP="003D1A3A">
            <w:r>
              <w:t>10 minutes</w:t>
            </w:r>
          </w:p>
          <w:p w14:paraId="4F754980" w14:textId="481E07F8" w:rsidR="00A7565D" w:rsidRDefault="00A22158" w:rsidP="003D1A3A">
            <w:r>
              <w:rPr>
                <w:noProof/>
              </w:rPr>
              <mc:AlternateContent>
                <mc:Choice Requires="wps">
                  <w:drawing>
                    <wp:anchor distT="0" distB="0" distL="114300" distR="114300" simplePos="0" relativeHeight="251659264" behindDoc="0" locked="0" layoutInCell="1" allowOverlap="1" wp14:anchorId="696AF11F" wp14:editId="52E9C1E6">
                      <wp:simplePos x="0" y="0"/>
                      <wp:positionH relativeFrom="column">
                        <wp:posOffset>416560</wp:posOffset>
                      </wp:positionH>
                      <wp:positionV relativeFrom="paragraph">
                        <wp:posOffset>78740</wp:posOffset>
                      </wp:positionV>
                      <wp:extent cx="0" cy="1943100"/>
                      <wp:effectExtent l="127000" t="25400" r="101600" b="114300"/>
                      <wp:wrapNone/>
                      <wp:docPr id="1" name="Straight Arrow Connector 1"/>
                      <wp:cNvGraphicFramePr/>
                      <a:graphic xmlns:a="http://schemas.openxmlformats.org/drawingml/2006/main">
                        <a:graphicData uri="http://schemas.microsoft.com/office/word/2010/wordprocessingShape">
                          <wps:wsp>
                            <wps:cNvCnPr/>
                            <wps:spPr>
                              <a:xfrm>
                                <a:off x="0" y="0"/>
                                <a:ext cx="0" cy="1943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32.8pt;margin-top:6.2pt;width:0;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qRD9MBAAD9AwAADgAAAGRycy9lMm9Eb2MueG1srFPbjtMwEH1H4h8sv9MkBSGImq5QF3hBULHw&#10;AV5n3FjyTWPTJH/P2GmzCBArrXiZxPacmXOOx7ubyRp2Bozau443m5ozcNL32p06/v3bhxdvOItJ&#10;uF4Y76DjM0R+s3/+bDeGFrZ+8KYHZFTExXYMHR9SCm1VRTmAFXHjAzg6VB6tSLTEU9WjGKm6NdW2&#10;rl9Xo8c+oJcQI+3eLod8X+orBTJ9USpCYqbjxC2ViCXe51jtd6I9oQiDlhca4gksrNCOmq6lbkUS&#10;7AfqP0pZLdFHr9JGelt5pbSEooHUNPVvau4GEaBoIXNiWG2K/6+s/Hw+ItM93R1nTli6oruEQp+G&#10;xN4h+pEdvHNko0fWZLfGEFsCHdwRL6sYjpilTwpt/pIoNhWH59VhmBKTy6ak3ebtq5dNXdyvHoAB&#10;Y/oI3rL80/F44bESaIrD4vwpJmpNwCsgdzUuxyS0ee96luZASkQWkElTbj6vMvmFbvlLs4EF+xUU&#10;mUAEt6VHGT84GGRnQYMjpASXivxSibIzTGljVmD9OPCSn6FQRnMFL8r+2XVFlM7epRVstfP4t+5p&#10;ulJWS/7VgUV3tuDe93O5yGINzVjx6vIe8hD/ui7wh1e7/wkAAP//AwBQSwMEFAAGAAgAAAAhACUC&#10;y2fdAAAACAEAAA8AAABkcnMvZG93bnJldi54bWxMj0FPg0AQhe8m/Q+baeLF2IXaEoIsjWn0ovFQ&#10;6sHjwI5AZHcJu7T47x29tMc37+XN9/LdbHpxotF3ziqIVxEIsrXTnW0UfBxf7lMQPqDV2DtLCn7I&#10;w65Y3OSYaXe2BzqVoRFcYn2GCtoQhkxKX7dk0K/cQJa9LzcaDCzHRuoRz1xuermOokQa7Cx/aHGg&#10;fUv1dzkZBXV1h/552r/HZfq2/WwO+KoxUep2OT89ggg0h0sY/vAZHQpmqtxktRe9gmSbcJLv6w0I&#10;9v91peAhTjcgi1xeDyh+AQAA//8DAFBLAQItABQABgAIAAAAIQDkmcPA+wAAAOEBAAATAAAAAAAA&#10;AAAAAAAAAAAAAABbQ29udGVudF9UeXBlc10ueG1sUEsBAi0AFAAGAAgAAAAhACOyauHXAAAAlAEA&#10;AAsAAAAAAAAAAAAAAAAALAEAAF9yZWxzLy5yZWxzUEsBAi0AFAAGAAgAAAAhADX6kQ/TAQAA/QMA&#10;AA4AAAAAAAAAAAAAAAAALAIAAGRycy9lMm9Eb2MueG1sUEsBAi0AFAAGAAgAAAAhACUCy2fdAAAA&#10;CAEAAA8AAAAAAAAAAAAAAAAAKwQAAGRycy9kb3ducmV2LnhtbFBLBQYAAAAABAAEAPMAAAA1BQAA&#10;AAA=&#10;" strokecolor="#4f81bd [3204]" strokeweight="2pt">
                      <v:stroke endarrow="open"/>
                      <v:shadow on="t" opacity="24903f" mv:blur="40000f" origin=",.5" offset="0,20000emu"/>
                    </v:shape>
                  </w:pict>
                </mc:Fallback>
              </mc:AlternateContent>
            </w:r>
          </w:p>
          <w:p w14:paraId="61919B93" w14:textId="77777777" w:rsidR="00A7565D" w:rsidRDefault="00A7565D" w:rsidP="003D1A3A"/>
          <w:p w14:paraId="2A0A3BB5" w14:textId="77777777" w:rsidR="00A7565D" w:rsidRDefault="00A7565D" w:rsidP="003D1A3A"/>
          <w:p w14:paraId="65A15868" w14:textId="77777777" w:rsidR="00A7565D" w:rsidRDefault="00A7565D" w:rsidP="003D1A3A"/>
          <w:p w14:paraId="79C97CD2" w14:textId="77777777" w:rsidR="00A7565D" w:rsidRDefault="00A7565D" w:rsidP="003D1A3A"/>
          <w:p w14:paraId="382BFCC1" w14:textId="77777777" w:rsidR="00A7565D" w:rsidRDefault="00A7565D" w:rsidP="003D1A3A"/>
          <w:p w14:paraId="0A8C557A" w14:textId="77777777" w:rsidR="00A7565D" w:rsidRDefault="00A7565D" w:rsidP="003D1A3A"/>
          <w:p w14:paraId="44B7E93C" w14:textId="77777777" w:rsidR="00A7565D" w:rsidRDefault="00A7565D" w:rsidP="003D1A3A"/>
          <w:p w14:paraId="5E7B7A50" w14:textId="77777777" w:rsidR="00A7565D" w:rsidRDefault="00A7565D" w:rsidP="003D1A3A"/>
          <w:p w14:paraId="42102EE5" w14:textId="77777777" w:rsidR="00A7565D" w:rsidRDefault="00A7565D" w:rsidP="003D1A3A"/>
          <w:p w14:paraId="01E3ED3F" w14:textId="77777777" w:rsidR="00A7565D" w:rsidRDefault="00A7565D" w:rsidP="003D1A3A"/>
          <w:p w14:paraId="20114C80" w14:textId="77777777" w:rsidR="00A7565D" w:rsidRDefault="00A7565D" w:rsidP="003D1A3A"/>
          <w:p w14:paraId="52B09056" w14:textId="6457E986" w:rsidR="00A7565D" w:rsidRDefault="00A22158" w:rsidP="003D1A3A">
            <w:r>
              <w:rPr>
                <w:noProof/>
              </w:rPr>
              <mc:AlternateContent>
                <mc:Choice Requires="wps">
                  <w:drawing>
                    <wp:anchor distT="0" distB="0" distL="114300" distR="114300" simplePos="0" relativeHeight="251661312" behindDoc="0" locked="0" layoutInCell="1" allowOverlap="1" wp14:anchorId="56A8CA34" wp14:editId="676ACE1E">
                      <wp:simplePos x="0" y="0"/>
                      <wp:positionH relativeFrom="column">
                        <wp:posOffset>486410</wp:posOffset>
                      </wp:positionH>
                      <wp:positionV relativeFrom="paragraph">
                        <wp:posOffset>107950</wp:posOffset>
                      </wp:positionV>
                      <wp:extent cx="0" cy="3771900"/>
                      <wp:effectExtent l="127000" t="25400" r="127000" b="114300"/>
                      <wp:wrapNone/>
                      <wp:docPr id="2" name="Straight Arrow Connector 2"/>
                      <wp:cNvGraphicFramePr/>
                      <a:graphic xmlns:a="http://schemas.openxmlformats.org/drawingml/2006/main">
                        <a:graphicData uri="http://schemas.microsoft.com/office/word/2010/wordprocessingShape">
                          <wps:wsp>
                            <wps:cNvCnPr/>
                            <wps:spPr>
                              <a:xfrm>
                                <a:off x="0" y="0"/>
                                <a:ext cx="0" cy="3771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8.3pt;margin-top:8.5pt;width:0;height: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lGBNMBAAD9AwAADgAAAGRycy9lMm9Eb2MueG1srFPbjtMwEH1H4h8sv9NckFiImq5QF3hBULHw&#10;AV7HbizZHmtsmvTvGTttFi0IJMTLJLbnzJxzPN7ezs6yk8JowPe82dScKS9hMP7Y829f3794zVlM&#10;wg/Cglc9P6vIb3fPn22n0KkWRrCDQkZFfOym0PMxpdBVVZSjciJuIChPhxrQiURLPFYDiomqO1u1&#10;df2qmgCHgCBVjLR7txzyXamvtZLps9ZRJWZ7TtxSiVjiQ47Vbiu6I4owGnmhIf6BhRPGU9O11J1I&#10;gn1H80spZyRCBJ02ElwFWhupigZS09RP1NyPIqiihcyJYbUp/r+y8tPpgMwMPW8588LRFd0nFOY4&#10;JvYWESa2B+/JRkDWZremEDsC7f0BL6sYDpilzxpd/pIoNheHz6vDak5MLpuSdl/e3DRv6uJ+9QgM&#10;GNMHBY7ln57HC4+VQFMcFqePMVFrAl4Buav1OSZh7Ds/sHQOpERkAZk05ebzKpNf6Ja/dLZqwX5R&#10;mkwggm3pUcZP7S2yk6DBEVIqn5q1EmVnmDbWrsD678BLfoaqMporeFH2x64ronQGn1awMx7wd93T&#10;fKWsl/yrA4vubMEDDOdykcUamrHi1eU95CH+eV3gj6929wMAAP//AwBQSwMEFAAGAAgAAAAhAKZh&#10;DzLbAAAACAEAAA8AAABkcnMvZG93bnJldi54bWxMj0FPg0AQhe8m/ofNmHgx7YKJtKEsjWn0ovFQ&#10;9OBxYEcgsrOEXVr8945e9Pjmvbz5XrFf3KBONIXes4F0nYAibrztuTXw9vq42oIKEdni4JkMfFGA&#10;fXl5UWBu/ZmPdKpiq6SEQ44GuhjHXOvQdOQwrP1ILN6HnxxGkVOr7YRnKXeDvk2STDvsWT50ONKh&#10;o+azmp2Bpr7B8DAfXtJq+3z33h7xyWJmzPXVcr8DFWmJf2H4wRd0KIWp9jPboAYDmyyTpNw3Mkn8&#10;X10byNI0AV0W+v+A8hsAAP//AwBQSwECLQAUAAYACAAAACEA5JnDwPsAAADhAQAAEwAAAAAAAAAA&#10;AAAAAAAAAAAAW0NvbnRlbnRfVHlwZXNdLnhtbFBLAQItABQABgAIAAAAIQAjsmrh1wAAAJQBAAAL&#10;AAAAAAAAAAAAAAAAACwBAABfcmVscy8ucmVsc1BLAQItABQABgAIAAAAIQCKmUYE0wEAAP0DAAAO&#10;AAAAAAAAAAAAAAAAACwCAABkcnMvZTJvRG9jLnhtbFBLAQItABQABgAIAAAAIQCmYQ8y2wAAAAgB&#10;AAAPAAAAAAAAAAAAAAAAACsEAABkcnMvZG93bnJldi54bWxQSwUGAAAAAAQABADzAAAAMwUAAAAA&#10;" strokecolor="#4f81bd [3204]" strokeweight="2pt">
                      <v:stroke endarrow="open"/>
                      <v:shadow on="t" opacity="24903f" mv:blur="40000f" origin=",.5" offset="0,20000emu"/>
                    </v:shape>
                  </w:pict>
                </mc:Fallback>
              </mc:AlternateContent>
            </w:r>
          </w:p>
          <w:p w14:paraId="5A9E08CF" w14:textId="77777777" w:rsidR="00A7565D" w:rsidRDefault="00A7565D" w:rsidP="003D1A3A"/>
          <w:p w14:paraId="7BC4D7AB" w14:textId="77777777" w:rsidR="00A7565D" w:rsidRDefault="00A7565D" w:rsidP="003D1A3A"/>
          <w:p w14:paraId="4992BF98" w14:textId="77777777" w:rsidR="00A7565D" w:rsidRDefault="00A7565D" w:rsidP="003D1A3A"/>
          <w:p w14:paraId="1DCD0974" w14:textId="77777777" w:rsidR="00A7565D" w:rsidRDefault="00A7565D" w:rsidP="003D1A3A"/>
          <w:p w14:paraId="5DF07BCF" w14:textId="77777777" w:rsidR="00A7565D" w:rsidRDefault="00A7565D" w:rsidP="003D1A3A"/>
          <w:p w14:paraId="6DCA97C7" w14:textId="77777777" w:rsidR="00A7565D" w:rsidRDefault="00A7565D" w:rsidP="003D1A3A"/>
          <w:p w14:paraId="102D967F" w14:textId="77777777" w:rsidR="00A7565D" w:rsidRDefault="00A7565D" w:rsidP="003D1A3A"/>
          <w:p w14:paraId="3FF33A83" w14:textId="77777777" w:rsidR="00A7565D" w:rsidRDefault="00A7565D" w:rsidP="003D1A3A"/>
          <w:p w14:paraId="71188C27" w14:textId="77777777" w:rsidR="00A7565D" w:rsidRDefault="00A7565D" w:rsidP="003D1A3A"/>
          <w:p w14:paraId="55C5A8D5" w14:textId="77777777" w:rsidR="00A7565D" w:rsidRDefault="00A7565D" w:rsidP="003D1A3A"/>
          <w:p w14:paraId="1AEAC62D" w14:textId="7B40144E" w:rsidR="00A7565D" w:rsidRDefault="00A7565D" w:rsidP="003D1A3A"/>
          <w:p w14:paraId="3BC17B2C" w14:textId="2F3A6B9E" w:rsidR="00A7565D" w:rsidRDefault="00A7565D" w:rsidP="003D1A3A"/>
          <w:p w14:paraId="089F2420" w14:textId="77777777" w:rsidR="00A7565D" w:rsidRDefault="00A7565D" w:rsidP="003D1A3A"/>
          <w:p w14:paraId="5C398AA2" w14:textId="77777777" w:rsidR="00A7565D" w:rsidRDefault="00A7565D" w:rsidP="003D1A3A"/>
          <w:p w14:paraId="26884CBC" w14:textId="77777777" w:rsidR="00A7565D" w:rsidRDefault="00A7565D" w:rsidP="003D1A3A"/>
          <w:p w14:paraId="55F480A4" w14:textId="77777777" w:rsidR="00A7565D" w:rsidRDefault="00A7565D" w:rsidP="003D1A3A"/>
          <w:p w14:paraId="1FF80433" w14:textId="77777777" w:rsidR="00A7565D" w:rsidRDefault="00A7565D" w:rsidP="003D1A3A"/>
          <w:p w14:paraId="08C5CC3B" w14:textId="77777777" w:rsidR="00A7565D" w:rsidRDefault="00A7565D" w:rsidP="003D1A3A"/>
          <w:p w14:paraId="2738B3A6" w14:textId="77777777" w:rsidR="00A7565D" w:rsidRDefault="00A7565D" w:rsidP="003D1A3A"/>
          <w:p w14:paraId="4550B455" w14:textId="77777777" w:rsidR="00A7565D" w:rsidRDefault="00A7565D" w:rsidP="003D1A3A"/>
          <w:p w14:paraId="4422F03A" w14:textId="77777777" w:rsidR="00A7565D" w:rsidRDefault="00A7565D" w:rsidP="003D1A3A"/>
          <w:p w14:paraId="0B66C8A0" w14:textId="77777777" w:rsidR="00A7565D" w:rsidRDefault="00A7565D" w:rsidP="003D1A3A"/>
          <w:p w14:paraId="26CD3F43" w14:textId="2B00A610" w:rsidR="00A7565D" w:rsidRDefault="00A7565D" w:rsidP="003D1A3A">
            <w:r>
              <w:t>5 minutes</w:t>
            </w:r>
          </w:p>
          <w:p w14:paraId="41C68BD6" w14:textId="77777777" w:rsidR="00A7565D" w:rsidRDefault="00A7565D" w:rsidP="003D1A3A"/>
          <w:p w14:paraId="78EF5AD8" w14:textId="77777777" w:rsidR="00A7565D" w:rsidRDefault="00A7565D" w:rsidP="003D1A3A"/>
          <w:p w14:paraId="3E571070" w14:textId="11464BF8" w:rsidR="00A7565D" w:rsidRPr="00D966CE" w:rsidRDefault="00A7565D" w:rsidP="003D1A3A"/>
        </w:tc>
      </w:tr>
      <w:tr w:rsidR="00F922E9" w:rsidRPr="00D966CE" w14:paraId="38B38C58" w14:textId="77777777" w:rsidTr="003D1A3A">
        <w:tc>
          <w:tcPr>
            <w:tcW w:w="2429" w:type="dxa"/>
            <w:shd w:val="clear" w:color="auto" w:fill="auto"/>
          </w:tcPr>
          <w:p w14:paraId="00C6BD21" w14:textId="661F7390" w:rsidR="00F922E9" w:rsidRPr="00D966CE" w:rsidRDefault="00F922E9" w:rsidP="00B9631E">
            <w:r w:rsidRPr="00D966CE">
              <w:lastRenderedPageBreak/>
              <w:t xml:space="preserve">CLOSURE: </w:t>
            </w:r>
          </w:p>
        </w:tc>
        <w:tc>
          <w:tcPr>
            <w:tcW w:w="2052" w:type="dxa"/>
            <w:shd w:val="clear" w:color="auto" w:fill="auto"/>
          </w:tcPr>
          <w:p w14:paraId="63524A57" w14:textId="51118856" w:rsidR="00F922E9" w:rsidRPr="00D966CE" w:rsidRDefault="00BC791A" w:rsidP="003D1A3A">
            <w:r>
              <w:t>1.  The teacher will call on a few students to demonstrate the sounds they hear from words selected from the book.</w:t>
            </w:r>
          </w:p>
        </w:tc>
        <w:tc>
          <w:tcPr>
            <w:tcW w:w="2082" w:type="dxa"/>
            <w:shd w:val="clear" w:color="auto" w:fill="auto"/>
          </w:tcPr>
          <w:p w14:paraId="66FAE404" w14:textId="33AF9064" w:rsidR="00F922E9" w:rsidRPr="00D966CE" w:rsidRDefault="00A7565D" w:rsidP="003D1A3A">
            <w:r>
              <w:t>1.  Selected students will demonstrate the sounds they hear from certain words.</w:t>
            </w:r>
          </w:p>
        </w:tc>
        <w:tc>
          <w:tcPr>
            <w:tcW w:w="2279" w:type="dxa"/>
            <w:shd w:val="clear" w:color="auto" w:fill="auto"/>
          </w:tcPr>
          <w:p w14:paraId="420A4EC9" w14:textId="5B1CEA5C" w:rsidR="00F922E9" w:rsidRPr="00D966CE" w:rsidRDefault="00A7565D" w:rsidP="003D1A3A">
            <w:r>
              <w:t xml:space="preserve">1.  </w:t>
            </w:r>
            <w:r w:rsidR="006A7C5D">
              <w:t>Student will demonstrate the sounds they hear from words selected from the book.</w:t>
            </w:r>
          </w:p>
        </w:tc>
        <w:tc>
          <w:tcPr>
            <w:tcW w:w="2492" w:type="dxa"/>
            <w:shd w:val="clear" w:color="auto" w:fill="auto"/>
          </w:tcPr>
          <w:p w14:paraId="207D4CFD" w14:textId="34C097F6" w:rsidR="00F922E9" w:rsidRPr="00D966CE" w:rsidRDefault="00A7565D" w:rsidP="003D1A3A">
            <w:r>
              <w:t>1.  ---</w:t>
            </w:r>
          </w:p>
        </w:tc>
        <w:tc>
          <w:tcPr>
            <w:tcW w:w="1842" w:type="dxa"/>
          </w:tcPr>
          <w:p w14:paraId="01FF42D5" w14:textId="4E0E9DF1" w:rsidR="00F922E9" w:rsidRPr="00D966CE" w:rsidRDefault="00A7565D" w:rsidP="003D1A3A">
            <w:r>
              <w:t>2 minute</w:t>
            </w:r>
          </w:p>
        </w:tc>
      </w:tr>
    </w:tbl>
    <w:p w14:paraId="55274316" w14:textId="77777777" w:rsidR="00F922E9" w:rsidRPr="00D966CE" w:rsidRDefault="00F922E9" w:rsidP="00F922E9"/>
    <w:p w14:paraId="21F4152A" w14:textId="5FA13AC5" w:rsidR="00B5324E" w:rsidRDefault="00B5324E" w:rsidP="00B5324E">
      <w:pPr>
        <w:pStyle w:val="ListParagraph"/>
        <w:ind w:left="0"/>
      </w:pPr>
      <w:r>
        <w:t>ACCOMMODATIONS/MODIFICATIONS: ELL students who are in 1</w:t>
      </w:r>
      <w:r w:rsidRPr="00B5324E">
        <w:rPr>
          <w:vertAlign w:val="superscript"/>
        </w:rPr>
        <w:t>st</w:t>
      </w:r>
      <w:r>
        <w:t xml:space="preserve"> grade are most likely in the Beginning (level 2) stage, the teacher would accommodate them by using the ELPS Standard 2: Language Arts, Reading:  Match pictures, object or letters as a group.  The teacher would pair the ELL student up with another student who has completed the assessment to review the ending sounds of words.  The teacher would first ask the ELL student if they could point to the picture when the teacher says the name of the picture. If they understand all of the pictures, the teacher will ask them if they can say the name of the picture and say the sound the letters in the picture make.  If they need help, the teacher will help them. </w:t>
      </w:r>
    </w:p>
    <w:p w14:paraId="29D8B44E" w14:textId="77777777" w:rsidR="00F922E9" w:rsidRPr="00D966CE" w:rsidRDefault="00F922E9" w:rsidP="00F922E9"/>
    <w:p w14:paraId="7989D49F" w14:textId="47588124" w:rsidR="00F922E9" w:rsidRPr="00D966CE" w:rsidRDefault="00F922E9" w:rsidP="00B5091A">
      <w:r w:rsidRPr="00D966CE">
        <w:t xml:space="preserve">LESSON EXTENTION: </w:t>
      </w:r>
      <w:r w:rsidR="00B5091A">
        <w:t xml:space="preserve">If time allows, students will be allowed to go on the website </w:t>
      </w:r>
      <w:hyperlink r:id="rId6" w:history="1">
        <w:r w:rsidR="00B5091A" w:rsidRPr="00337494">
          <w:rPr>
            <w:rStyle w:val="Hyperlink"/>
          </w:rPr>
          <w:t>http://www.softschools.com/language_arts/phonics/games/ending_sounds.jsp</w:t>
        </w:r>
      </w:hyperlink>
      <w:r w:rsidR="00B5091A">
        <w:t xml:space="preserve"> to play the ending sounds game.</w:t>
      </w:r>
    </w:p>
    <w:p w14:paraId="37AED21F" w14:textId="77777777" w:rsidR="00F922E9" w:rsidRPr="00D966CE" w:rsidRDefault="00F922E9" w:rsidP="00F922E9"/>
    <w:p w14:paraId="48BFBA90" w14:textId="674FD537" w:rsidR="00F922E9" w:rsidRPr="00D966CE" w:rsidRDefault="00F922E9" w:rsidP="00F922E9">
      <w:r w:rsidRPr="00D966CE">
        <w:t xml:space="preserve">PRE-ASSESSMENT: </w:t>
      </w:r>
      <w:r w:rsidR="00380CF7">
        <w:t>Students have had a l</w:t>
      </w:r>
      <w:r w:rsidR="00703EF1">
        <w:t>esson on beginning sounds, so the teacher</w:t>
      </w:r>
      <w:bookmarkStart w:id="0" w:name="_GoBack"/>
      <w:bookmarkEnd w:id="0"/>
      <w:r w:rsidR="00380CF7">
        <w:t xml:space="preserve"> will review them with flash cards. </w:t>
      </w:r>
    </w:p>
    <w:p w14:paraId="7E651534" w14:textId="77777777" w:rsidR="00F922E9" w:rsidRPr="00D966CE" w:rsidRDefault="00F922E9" w:rsidP="00F922E9"/>
    <w:p w14:paraId="06EB6581" w14:textId="6E0C6CC9" w:rsidR="00F922E9" w:rsidRPr="00D966CE" w:rsidRDefault="00F922E9" w:rsidP="00F922E9">
      <w:r w:rsidRPr="00D966CE">
        <w:t>CONNECTIONS BEYOND THE LESSON</w:t>
      </w:r>
      <w:r w:rsidR="00B9631E">
        <w:t xml:space="preserve">: </w:t>
      </w:r>
      <w:r w:rsidRPr="00D966CE">
        <w:t xml:space="preserve"> </w:t>
      </w:r>
      <w:r w:rsidR="00B9631E">
        <w:t xml:space="preserve">The teacher </w:t>
      </w:r>
      <w:r w:rsidR="00B5324E">
        <w:t xml:space="preserve">will send the attached worksheet home for parents to complete with their students.  It is extra practice on </w:t>
      </w:r>
      <w:r w:rsidR="00B9631E">
        <w:t xml:space="preserve">beginning and ending sounds.  The teacher </w:t>
      </w:r>
      <w:r w:rsidR="00B5324E">
        <w:t>would also ask the students to model the sounding out activity with a younger brother, sister, or neighbor.</w:t>
      </w:r>
    </w:p>
    <w:p w14:paraId="0FA1B1D9" w14:textId="77777777" w:rsidR="00F922E9" w:rsidRPr="00D966CE" w:rsidRDefault="00F922E9" w:rsidP="00F922E9"/>
    <w:p w14:paraId="3577949D" w14:textId="405A3C92" w:rsidR="00B5091A" w:rsidRDefault="00F922E9" w:rsidP="00B5091A">
      <w:r w:rsidRPr="00D966CE">
        <w:t>(5) CITATION</w:t>
      </w:r>
      <w:r w:rsidR="00B9631E">
        <w:t>S</w:t>
      </w:r>
      <w:r w:rsidRPr="00D966CE">
        <w:t xml:space="preserve">: </w:t>
      </w:r>
    </w:p>
    <w:p w14:paraId="08DB8472" w14:textId="77777777" w:rsidR="00B5091A" w:rsidRDefault="00B5091A" w:rsidP="00B5091A"/>
    <w:p w14:paraId="234CC24C" w14:textId="26684016" w:rsidR="00F922E9" w:rsidRDefault="00B5091A" w:rsidP="00B5091A">
      <w:pPr>
        <w:rPr>
          <w:szCs w:val="24"/>
        </w:rPr>
      </w:pPr>
      <w:r>
        <w:rPr>
          <w:szCs w:val="24"/>
        </w:rPr>
        <w:t>SoftSchools.com. (</w:t>
      </w:r>
      <w:proofErr w:type="gramStart"/>
      <w:r>
        <w:rPr>
          <w:szCs w:val="24"/>
        </w:rPr>
        <w:t>n</w:t>
      </w:r>
      <w:proofErr w:type="gramEnd"/>
      <w:r>
        <w:rPr>
          <w:szCs w:val="24"/>
        </w:rPr>
        <w:t xml:space="preserve">.d.). </w:t>
      </w:r>
      <w:r>
        <w:rPr>
          <w:i/>
          <w:iCs/>
          <w:szCs w:val="24"/>
        </w:rPr>
        <w:t>Phonics game</w:t>
      </w:r>
      <w:r>
        <w:rPr>
          <w:szCs w:val="24"/>
        </w:rPr>
        <w:t xml:space="preserve">. Retrieved from </w:t>
      </w:r>
      <w:hyperlink r:id="rId7" w:history="1">
        <w:r w:rsidR="00345727" w:rsidRPr="005F0C57">
          <w:rPr>
            <w:rStyle w:val="Hyperlink"/>
            <w:szCs w:val="24"/>
          </w:rPr>
          <w:t>http://www.softschools.com/language_arts/phonics/games/ending_sounds.jsp</w:t>
        </w:r>
      </w:hyperlink>
    </w:p>
    <w:p w14:paraId="086F59FF" w14:textId="4936239B" w:rsidR="00345727" w:rsidRDefault="00345727" w:rsidP="00345727">
      <w:r w:rsidRPr="009D4B6F">
        <w:t>Standards Aligned System. (2012)</w:t>
      </w:r>
      <w:proofErr w:type="gramStart"/>
      <w:r w:rsidRPr="009D4B6F">
        <w:t xml:space="preserve">. In </w:t>
      </w:r>
      <w:r w:rsidRPr="009D4B6F">
        <w:rPr>
          <w:i/>
          <w:iCs/>
        </w:rPr>
        <w:t>Pennsylvania Department of Education</w:t>
      </w:r>
      <w:r w:rsidRPr="009D4B6F">
        <w:t>.</w:t>
      </w:r>
      <w:proofErr w:type="gramEnd"/>
      <w:r w:rsidRPr="009D4B6F">
        <w:t xml:space="preserve"> Retrieved from </w:t>
      </w:r>
      <w:hyperlink r:id="rId8" w:history="1">
        <w:r w:rsidR="001917EE" w:rsidRPr="005F0C57">
          <w:rPr>
            <w:rStyle w:val="Hyperlink"/>
          </w:rPr>
          <w:t>http://pdesas.org/</w:t>
        </w:r>
      </w:hyperlink>
    </w:p>
    <w:p w14:paraId="2B16F85C" w14:textId="7ACDD50F" w:rsidR="00872F53" w:rsidRPr="001917EE" w:rsidRDefault="001917EE">
      <w:pPr>
        <w:rPr>
          <w:sz w:val="18"/>
        </w:rPr>
      </w:pPr>
      <w:r>
        <w:rPr>
          <w:szCs w:val="24"/>
        </w:rPr>
        <w:t xml:space="preserve">Davis, K. (2009). </w:t>
      </w:r>
      <w:proofErr w:type="gramStart"/>
      <w:r>
        <w:rPr>
          <w:i/>
          <w:iCs/>
          <w:szCs w:val="24"/>
        </w:rPr>
        <w:t>Beginning and ending sounds</w:t>
      </w:r>
      <w:r>
        <w:rPr>
          <w:szCs w:val="24"/>
        </w:rPr>
        <w:t>.</w:t>
      </w:r>
      <w:proofErr w:type="gramEnd"/>
      <w:r>
        <w:rPr>
          <w:szCs w:val="24"/>
        </w:rPr>
        <w:t xml:space="preserve"> Retrieved from soundcityreading.com/begandendsoundsjuly09.pdf</w:t>
      </w:r>
    </w:p>
    <w:sectPr w:rsidR="00872F53" w:rsidRPr="001917EE" w:rsidSect="00F922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4D3C"/>
    <w:multiLevelType w:val="hybridMultilevel"/>
    <w:tmpl w:val="D46E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C73C0"/>
    <w:multiLevelType w:val="hybridMultilevel"/>
    <w:tmpl w:val="B732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E9"/>
    <w:rsid w:val="00066C9C"/>
    <w:rsid w:val="000F0AD1"/>
    <w:rsid w:val="001917EE"/>
    <w:rsid w:val="00205683"/>
    <w:rsid w:val="0021201F"/>
    <w:rsid w:val="002A611F"/>
    <w:rsid w:val="00345727"/>
    <w:rsid w:val="00380CF7"/>
    <w:rsid w:val="003D1A3A"/>
    <w:rsid w:val="00477550"/>
    <w:rsid w:val="005F2901"/>
    <w:rsid w:val="00695EBB"/>
    <w:rsid w:val="006A43FE"/>
    <w:rsid w:val="006A7C5D"/>
    <w:rsid w:val="00703EF1"/>
    <w:rsid w:val="00735FBB"/>
    <w:rsid w:val="00840FE4"/>
    <w:rsid w:val="008647A0"/>
    <w:rsid w:val="00872F53"/>
    <w:rsid w:val="00995C7A"/>
    <w:rsid w:val="00A22158"/>
    <w:rsid w:val="00A7565D"/>
    <w:rsid w:val="00A7722B"/>
    <w:rsid w:val="00B5091A"/>
    <w:rsid w:val="00B5324E"/>
    <w:rsid w:val="00B63CB9"/>
    <w:rsid w:val="00B9631E"/>
    <w:rsid w:val="00B96B31"/>
    <w:rsid w:val="00BC791A"/>
    <w:rsid w:val="00BD69B9"/>
    <w:rsid w:val="00C601CC"/>
    <w:rsid w:val="00D1158A"/>
    <w:rsid w:val="00D966CE"/>
    <w:rsid w:val="00F922E9"/>
    <w:rsid w:val="00FF2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F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A3A"/>
    <w:rPr>
      <w:color w:val="0000FF" w:themeColor="hyperlink"/>
      <w:u w:val="single"/>
    </w:rPr>
  </w:style>
  <w:style w:type="paragraph" w:styleId="ListParagraph">
    <w:name w:val="List Paragraph"/>
    <w:basedOn w:val="Normal"/>
    <w:uiPriority w:val="34"/>
    <w:qFormat/>
    <w:rsid w:val="00695EBB"/>
    <w:pPr>
      <w:ind w:left="720"/>
      <w:contextualSpacing/>
    </w:pPr>
  </w:style>
  <w:style w:type="character" w:styleId="FollowedHyperlink">
    <w:name w:val="FollowedHyperlink"/>
    <w:basedOn w:val="DefaultParagraphFont"/>
    <w:uiPriority w:val="99"/>
    <w:semiHidden/>
    <w:unhideWhenUsed/>
    <w:rsid w:val="00B509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A3A"/>
    <w:rPr>
      <w:color w:val="0000FF" w:themeColor="hyperlink"/>
      <w:u w:val="single"/>
    </w:rPr>
  </w:style>
  <w:style w:type="paragraph" w:styleId="ListParagraph">
    <w:name w:val="List Paragraph"/>
    <w:basedOn w:val="Normal"/>
    <w:uiPriority w:val="34"/>
    <w:qFormat/>
    <w:rsid w:val="00695EBB"/>
    <w:pPr>
      <w:ind w:left="720"/>
      <w:contextualSpacing/>
    </w:pPr>
  </w:style>
  <w:style w:type="character" w:styleId="FollowedHyperlink">
    <w:name w:val="FollowedHyperlink"/>
    <w:basedOn w:val="DefaultParagraphFont"/>
    <w:uiPriority w:val="99"/>
    <w:semiHidden/>
    <w:unhideWhenUsed/>
    <w:rsid w:val="00B509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ftschools.com/language_arts/phonics/games/ending_sounds.jsp" TargetMode="External"/><Relationship Id="rId7" Type="http://schemas.openxmlformats.org/officeDocument/2006/relationships/hyperlink" Target="http://www.softschools.com/language_arts/phonics/games/ending_sounds.jsp" TargetMode="External"/><Relationship Id="rId8" Type="http://schemas.openxmlformats.org/officeDocument/2006/relationships/hyperlink" Target="http://pdesa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922</Words>
  <Characters>5259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Harrisburg</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pxa128</dc:creator>
  <cp:lastModifiedBy>Missy Snyder</cp:lastModifiedBy>
  <cp:revision>15</cp:revision>
  <dcterms:created xsi:type="dcterms:W3CDTF">2012-11-18T17:23:00Z</dcterms:created>
  <dcterms:modified xsi:type="dcterms:W3CDTF">2012-11-19T01:24:00Z</dcterms:modified>
</cp:coreProperties>
</file>